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0A" w:rsidRPr="00DC0B98" w:rsidRDefault="00414C3C" w:rsidP="00C45DF8">
      <w:pPr>
        <w:spacing w:before="12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DC0B9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INFORMACE</w:t>
      </w:r>
      <w:r w:rsidR="00D207B6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 w:rsidR="00186E0A" w:rsidRPr="00DC0B9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O </w:t>
      </w:r>
      <w:r w:rsidR="00E53D9C" w:rsidRPr="00DC0B9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OCHRANĚ OSOBNÍCH</w:t>
      </w:r>
      <w:r w:rsidR="00186E0A" w:rsidRPr="00DC0B9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ÚDAJŮ</w:t>
      </w:r>
    </w:p>
    <w:p w:rsidR="005609A6" w:rsidRDefault="005609A6" w:rsidP="00301807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A6">
        <w:rPr>
          <w:rFonts w:ascii="Times New Roman" w:hAnsi="Times New Roman" w:cs="Times New Roman"/>
          <w:b/>
          <w:sz w:val="24"/>
          <w:szCs w:val="24"/>
        </w:rPr>
        <w:t>Nakládání s osobními údaji se řídí platnými právními předpisy, zejména zákonem o</w:t>
      </w:r>
      <w:r w:rsidR="0000134D">
        <w:rPr>
          <w:rFonts w:ascii="Times New Roman" w:hAnsi="Times New Roman" w:cs="Times New Roman"/>
          <w:b/>
          <w:sz w:val="24"/>
          <w:szCs w:val="24"/>
        </w:rPr>
        <w:t> </w:t>
      </w:r>
      <w:r w:rsidRPr="005609A6">
        <w:rPr>
          <w:rFonts w:ascii="Times New Roman" w:hAnsi="Times New Roman" w:cs="Times New Roman"/>
          <w:b/>
          <w:sz w:val="24"/>
          <w:szCs w:val="24"/>
        </w:rPr>
        <w:t>ochraně osobních údajů a nařízením Evropského parlamentu a Rady č. 2016/679 ze dne 27. 4. 2016 o ochraně fyzických osob v souvislosti se zpracováním osobních údajů a</w:t>
      </w:r>
      <w:r w:rsidR="0000134D">
        <w:rPr>
          <w:rFonts w:ascii="Times New Roman" w:hAnsi="Times New Roman" w:cs="Times New Roman"/>
          <w:b/>
          <w:sz w:val="24"/>
          <w:szCs w:val="24"/>
        </w:rPr>
        <w:t> </w:t>
      </w:r>
      <w:r w:rsidRPr="005609A6">
        <w:rPr>
          <w:rFonts w:ascii="Times New Roman" w:hAnsi="Times New Roman" w:cs="Times New Roman"/>
          <w:b/>
          <w:sz w:val="24"/>
          <w:szCs w:val="24"/>
        </w:rPr>
        <w:t>o volném pohybu těchto údajů a o zrušení směrnice 95/46/ES (dále jen „obecné nařízení“).</w:t>
      </w:r>
    </w:p>
    <w:p w:rsidR="005609A6" w:rsidRDefault="005609A6" w:rsidP="003018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A6" w:rsidRDefault="00414C3C" w:rsidP="003018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62CDE">
        <w:rPr>
          <w:rFonts w:ascii="Times New Roman" w:hAnsi="Times New Roman" w:cs="Times New Roman"/>
          <w:sz w:val="24"/>
          <w:szCs w:val="24"/>
        </w:rPr>
        <w:t>nformace</w:t>
      </w:r>
      <w:r w:rsidR="00723267">
        <w:rPr>
          <w:rFonts w:ascii="Times New Roman" w:hAnsi="Times New Roman" w:cs="Times New Roman"/>
          <w:sz w:val="24"/>
          <w:szCs w:val="24"/>
        </w:rPr>
        <w:t xml:space="preserve"> o ochraně osobních údajů</w:t>
      </w:r>
      <w:r w:rsidR="00162CDE">
        <w:rPr>
          <w:rFonts w:ascii="Times New Roman" w:hAnsi="Times New Roman" w:cs="Times New Roman"/>
          <w:sz w:val="24"/>
          <w:szCs w:val="24"/>
        </w:rPr>
        <w:t xml:space="preserve"> je poskytována pro plnění právních povinností</w:t>
      </w:r>
      <w:r w:rsidR="0084187B">
        <w:rPr>
          <w:rFonts w:ascii="Times New Roman" w:hAnsi="Times New Roman" w:cs="Times New Roman"/>
          <w:sz w:val="24"/>
          <w:szCs w:val="24"/>
        </w:rPr>
        <w:t xml:space="preserve"> uvedených</w:t>
      </w:r>
      <w:r w:rsidR="00162CDE">
        <w:rPr>
          <w:rFonts w:ascii="Times New Roman" w:hAnsi="Times New Roman" w:cs="Times New Roman"/>
          <w:sz w:val="24"/>
          <w:szCs w:val="24"/>
        </w:rPr>
        <w:t xml:space="preserve"> v článcích 12 až 14 obecného nařízení.</w:t>
      </w:r>
      <w:r w:rsidR="005609A6">
        <w:rPr>
          <w:rFonts w:ascii="Times New Roman" w:hAnsi="Times New Roman" w:cs="Times New Roman"/>
          <w:sz w:val="24"/>
          <w:szCs w:val="24"/>
        </w:rPr>
        <w:t xml:space="preserve"> Tento dokument je veřejný a slouží k Vašemu řádnému informování o rozsahu, účelu, době zpracování osobních údajů a k poučení o Vašich právech v souvislosti s jejich ochranou.</w:t>
      </w:r>
    </w:p>
    <w:p w:rsidR="005609A6" w:rsidRDefault="005609A6" w:rsidP="00560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169" w:rsidRDefault="00C66169" w:rsidP="00C6616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Správce osobních údajů</w:t>
      </w:r>
    </w:p>
    <w:p w:rsidR="00C66169" w:rsidRDefault="00C66169" w:rsidP="00C66169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Správcem osobních údajů je Obec </w:t>
      </w:r>
      <w:r w:rsidR="009C045C">
        <w:rPr>
          <w:rFonts w:ascii="Times New Roman" w:hAnsi="Times New Roman" w:cs="Times New Roman"/>
          <w:sz w:val="24"/>
          <w:szCs w:val="24"/>
        </w:rPr>
        <w:t>Radešín</w:t>
      </w:r>
      <w:r>
        <w:rPr>
          <w:rFonts w:ascii="Times New Roman" w:hAnsi="Times New Roman" w:cs="Times New Roman"/>
          <w:sz w:val="24"/>
          <w:szCs w:val="24"/>
        </w:rPr>
        <w:t xml:space="preserve"> se sídlem </w:t>
      </w:r>
      <w:r w:rsidR="009C045C">
        <w:rPr>
          <w:rFonts w:ascii="Times New Roman" w:hAnsi="Times New Roman" w:cs="Times New Roman"/>
          <w:sz w:val="24"/>
          <w:szCs w:val="24"/>
        </w:rPr>
        <w:t>Radešín 58</w:t>
      </w:r>
      <w:r>
        <w:rPr>
          <w:rFonts w:ascii="Times New Roman" w:hAnsi="Times New Roman" w:cs="Times New Roman"/>
          <w:sz w:val="24"/>
          <w:szCs w:val="24"/>
        </w:rPr>
        <w:t>, IČ:</w:t>
      </w:r>
      <w:r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 </w:t>
      </w:r>
      <w:r w:rsidRPr="009C045C">
        <w:rPr>
          <w:rFonts w:ascii="Times New Roman" w:hAnsi="Times New Roman" w:cs="Times New Roman"/>
          <w:sz w:val="24"/>
          <w:szCs w:val="24"/>
          <w:shd w:val="clear" w:color="auto" w:fill="FFFFFF"/>
        </w:rPr>
        <w:t>00599</w:t>
      </w:r>
      <w:r w:rsidR="009C045C" w:rsidRPr="009C045C">
        <w:rPr>
          <w:rFonts w:ascii="Times New Roman" w:hAnsi="Times New Roman" w:cs="Times New Roman"/>
          <w:sz w:val="24"/>
          <w:szCs w:val="24"/>
          <w:shd w:val="clear" w:color="auto" w:fill="FFFFFF"/>
        </w:rPr>
        <w:t>727</w:t>
      </w:r>
      <w:r w:rsidRPr="009C0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(dále jen „obec”). </w:t>
      </w:r>
    </w:p>
    <w:p w:rsidR="00C66169" w:rsidRDefault="00C66169" w:rsidP="00C66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169" w:rsidRDefault="00C66169" w:rsidP="00C661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Kontaktní údaje na pověřence pro ochranu osobních údajů</w:t>
      </w:r>
    </w:p>
    <w:p w:rsidR="00C66169" w:rsidRPr="001103B3" w:rsidRDefault="00C66169" w:rsidP="00C661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3B3">
        <w:rPr>
          <w:rFonts w:ascii="Times New Roman" w:hAnsi="Times New Roman" w:cs="Times New Roman"/>
          <w:color w:val="262626"/>
          <w:sz w:val="24"/>
          <w:szCs w:val="24"/>
        </w:rPr>
        <w:t xml:space="preserve">Do funkce pověřence pro ochranu osobních údajů byla jmenována </w:t>
      </w:r>
      <w:r w:rsidRPr="001103B3">
        <w:rPr>
          <w:rFonts w:ascii="Times New Roman" w:hAnsi="Times New Roman" w:cs="Times New Roman"/>
          <w:sz w:val="24"/>
          <w:szCs w:val="24"/>
        </w:rPr>
        <w:t xml:space="preserve">Irena Hubáčková a lze ji kontaktovat prostřednictvím emailu: </w:t>
      </w:r>
      <w:hyperlink r:id="rId7" w:history="1">
        <w:r w:rsidRPr="00D538C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hubackova.gdpr@seznam.cz</w:t>
        </w:r>
      </w:hyperlink>
      <w:r w:rsidRPr="001103B3">
        <w:rPr>
          <w:rFonts w:ascii="Times New Roman" w:hAnsi="Times New Roman" w:cs="Times New Roman"/>
          <w:sz w:val="24"/>
          <w:szCs w:val="24"/>
        </w:rPr>
        <w:t>, tel. 773 775 815.</w:t>
      </w:r>
    </w:p>
    <w:p w:rsidR="0000134D" w:rsidRDefault="0000134D" w:rsidP="0015004E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Jaké osobní údaje a v jakém rozsahu zpracováváme, co nás k tomu opravňuje, komu je předáváme a jak dlouho je uchováváme</w:t>
      </w:r>
      <w:r w:rsidRPr="0000134D">
        <w:rPr>
          <w:rFonts w:ascii="Times New Roman" w:hAnsi="Times New Roman" w:cs="Times New Roman"/>
          <w:b/>
          <w:sz w:val="24"/>
          <w:szCs w:val="24"/>
        </w:rPr>
        <w:t>?</w:t>
      </w:r>
    </w:p>
    <w:p w:rsidR="0015004E" w:rsidRPr="0000134D" w:rsidRDefault="00E226B8" w:rsidP="0015004E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34D">
        <w:rPr>
          <w:rFonts w:ascii="Times New Roman" w:hAnsi="Times New Roman" w:cs="Times New Roman"/>
          <w:b/>
          <w:sz w:val="24"/>
          <w:szCs w:val="24"/>
        </w:rPr>
        <w:t xml:space="preserve">Zpracování osobních údajů </w:t>
      </w:r>
      <w:r w:rsidR="00F9308A" w:rsidRPr="0000134D">
        <w:rPr>
          <w:rFonts w:ascii="Times New Roman" w:hAnsi="Times New Roman" w:cs="Times New Roman"/>
          <w:b/>
          <w:sz w:val="24"/>
          <w:szCs w:val="24"/>
        </w:rPr>
        <w:t xml:space="preserve">vyplývajících z povinností a </w:t>
      </w:r>
      <w:r w:rsidRPr="0000134D">
        <w:rPr>
          <w:rFonts w:ascii="Times New Roman" w:hAnsi="Times New Roman" w:cs="Times New Roman"/>
          <w:b/>
          <w:sz w:val="24"/>
          <w:szCs w:val="24"/>
        </w:rPr>
        <w:t>úkolů obce</w:t>
      </w:r>
    </w:p>
    <w:p w:rsidR="0015004E" w:rsidRPr="0015004E" w:rsidRDefault="0015004E" w:rsidP="0015004E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</w:rPr>
        <w:t xml:space="preserve">Zpracovávání Vašich osobních údajů je vždy podloženo právním základem. </w:t>
      </w:r>
      <w:r w:rsidRPr="00CF397C">
        <w:rPr>
          <w:rFonts w:ascii="Times New Roman" w:hAnsi="Times New Roman" w:cs="Times New Roman"/>
        </w:rPr>
        <w:t xml:space="preserve">Vaše </w:t>
      </w:r>
      <w:r>
        <w:rPr>
          <w:rFonts w:ascii="Times New Roman" w:hAnsi="Times New Roman" w:cs="Times New Roman"/>
        </w:rPr>
        <w:t xml:space="preserve">osobní údaje zpracováváme pouze </w:t>
      </w:r>
      <w:r w:rsidRPr="0015004E">
        <w:rPr>
          <w:rFonts w:ascii="Times New Roman" w:hAnsi="Times New Roman" w:cs="Times New Roman"/>
          <w:b/>
        </w:rPr>
        <w:t>na základě právní povinnosti</w:t>
      </w:r>
      <w:r>
        <w:rPr>
          <w:rFonts w:ascii="Times New Roman" w:hAnsi="Times New Roman" w:cs="Times New Roman"/>
        </w:rPr>
        <w:t xml:space="preserve"> - ukládá nám to některých ze zákonů České republiky, nebo je zpracování nezbytné pro splnění úkolu prováděného ve </w:t>
      </w:r>
      <w:r w:rsidRPr="0015004E">
        <w:rPr>
          <w:rFonts w:ascii="Times New Roman" w:hAnsi="Times New Roman" w:cs="Times New Roman"/>
          <w:b/>
        </w:rPr>
        <w:t>veřejném zájmu</w:t>
      </w:r>
      <w:r w:rsidR="00246391">
        <w:rPr>
          <w:rFonts w:ascii="Times New Roman" w:hAnsi="Times New Roman" w:cs="Times New Roman"/>
          <w:b/>
        </w:rPr>
        <w:t xml:space="preserve"> </w:t>
      </w:r>
      <w:r w:rsidRPr="0015004E">
        <w:rPr>
          <w:rFonts w:ascii="Times New Roman" w:hAnsi="Times New Roman" w:cs="Times New Roman"/>
          <w:b/>
        </w:rPr>
        <w:t>nebo při výkonu veřejné moci</w:t>
      </w:r>
      <w:r>
        <w:rPr>
          <w:rFonts w:ascii="Times New Roman" w:hAnsi="Times New Roman" w:cs="Times New Roman"/>
        </w:rPr>
        <w:t>, kterým jsme pověřeni - obce jsou orgány veřejné moci;</w:t>
      </w:r>
      <w:r w:rsidR="002463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zpracování je nezbytné pro </w:t>
      </w:r>
      <w:r w:rsidRPr="0015004E">
        <w:rPr>
          <w:rFonts w:ascii="Times New Roman" w:hAnsi="Times New Roman" w:cs="Times New Roman"/>
          <w:b/>
        </w:rPr>
        <w:t>splnění smlouvy</w:t>
      </w:r>
      <w:r>
        <w:rPr>
          <w:rFonts w:ascii="Times New Roman" w:hAnsi="Times New Roman" w:cs="Times New Roman"/>
        </w:rPr>
        <w:t xml:space="preserve">, jejíž smluvní stranou je subjekt údajů; zpracování je nezbytné pro účely našich </w:t>
      </w:r>
      <w:r w:rsidRPr="0015004E">
        <w:rPr>
          <w:rFonts w:ascii="Times New Roman" w:hAnsi="Times New Roman" w:cs="Times New Roman"/>
          <w:b/>
        </w:rPr>
        <w:t>oprávněných zájmů</w:t>
      </w:r>
      <w:r>
        <w:rPr>
          <w:rFonts w:ascii="Times New Roman" w:hAnsi="Times New Roman" w:cs="Times New Roman"/>
        </w:rPr>
        <w:t xml:space="preserve"> či třetí strany,</w:t>
      </w:r>
      <w:r w:rsidR="002463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kromě případů, kdy před těmito zájmy mají přednost zájmy nebo základní práva a svobody subjektu údajů anebo tehdy pokud nám k tomu udělíte </w:t>
      </w:r>
      <w:r w:rsidRPr="0015004E">
        <w:rPr>
          <w:rFonts w:ascii="Times New Roman" w:hAnsi="Times New Roman" w:cs="Times New Roman"/>
          <w:b/>
        </w:rPr>
        <w:t>souhlas</w:t>
      </w:r>
      <w:r>
        <w:rPr>
          <w:rFonts w:ascii="Times New Roman" w:hAnsi="Times New Roman" w:cs="Times New Roman"/>
        </w:rPr>
        <w:t xml:space="preserve"> – souhlas je vyžadován jenom tam, kde nelze osobní údaje zpracovávat na základě předchozích titulů. Při tomto zpracování nedochází k automatizovanému rozhodování ve smyslu článku 22 obecného nařízení GDPR.</w:t>
      </w:r>
    </w:p>
    <w:p w:rsidR="0015004E" w:rsidRPr="007471D9" w:rsidRDefault="0015004E" w:rsidP="0015004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04E" w:rsidRDefault="0015004E" w:rsidP="0015004E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0E50">
        <w:rPr>
          <w:rFonts w:ascii="Times New Roman" w:hAnsi="Times New Roman" w:cs="Times New Roman"/>
          <w:sz w:val="24"/>
          <w:szCs w:val="24"/>
        </w:rPr>
        <w:t>Zpracování osobních údajů obec provádí zejména v těchto agendách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0E50" w:rsidRPr="00DD0E50" w:rsidRDefault="00DD0E50" w:rsidP="00DD0E50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0E50" w:rsidRPr="006E6080" w:rsidRDefault="00DD0E50" w:rsidP="00743F6E">
      <w:pPr>
        <w:pStyle w:val="Odstavecseseznamem"/>
        <w:numPr>
          <w:ilvl w:val="0"/>
          <w:numId w:val="28"/>
        </w:numPr>
        <w:spacing w:after="12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E6080">
        <w:rPr>
          <w:rFonts w:ascii="Times New Roman" w:hAnsi="Times New Roman" w:cs="Times New Roman"/>
          <w:b/>
          <w:sz w:val="24"/>
          <w:szCs w:val="24"/>
        </w:rPr>
        <w:t>Evidence obyvatel</w:t>
      </w:r>
    </w:p>
    <w:p w:rsidR="00A91A00" w:rsidRPr="00A91A00" w:rsidRDefault="00644A05" w:rsidP="006E6080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</w:t>
      </w:r>
      <w:r w:rsidR="00A91A00" w:rsidRPr="00A91A00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pracování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je </w:t>
      </w:r>
      <w:r w:rsidR="00A91A00" w:rsidRPr="00A91A00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nezbyt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né pro plnění právní povinnosti v rozsahu upraveném těmito zákony:</w:t>
      </w:r>
    </w:p>
    <w:p w:rsidR="00A91A00" w:rsidRPr="00361C9A" w:rsidRDefault="00A91A00" w:rsidP="002A4500">
      <w:pPr>
        <w:numPr>
          <w:ilvl w:val="0"/>
          <w:numId w:val="6"/>
        </w:numPr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1C9A">
        <w:rPr>
          <w:rFonts w:ascii="Times New Roman" w:hAnsi="Times New Roman" w:cs="Times New Roman"/>
          <w:sz w:val="24"/>
          <w:szCs w:val="24"/>
        </w:rPr>
        <w:t xml:space="preserve">zákon č. 133/2000 Sb., o </w:t>
      </w:r>
      <w:r w:rsidR="00A15B1A">
        <w:rPr>
          <w:rFonts w:ascii="Times New Roman" w:hAnsi="Times New Roman" w:cs="Times New Roman"/>
          <w:sz w:val="24"/>
          <w:szCs w:val="24"/>
        </w:rPr>
        <w:t xml:space="preserve">evidenci obyvatel </w:t>
      </w:r>
    </w:p>
    <w:p w:rsidR="00A91A00" w:rsidRPr="00361C9A" w:rsidRDefault="00A91A00" w:rsidP="002A4500">
      <w:pPr>
        <w:numPr>
          <w:ilvl w:val="0"/>
          <w:numId w:val="6"/>
        </w:numPr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1C9A">
        <w:rPr>
          <w:rFonts w:ascii="Times New Roman" w:hAnsi="Times New Roman" w:cs="Times New Roman"/>
          <w:sz w:val="24"/>
          <w:szCs w:val="24"/>
        </w:rPr>
        <w:t>zákon č. 634/2004 Sb., o správních poplatcích</w:t>
      </w:r>
    </w:p>
    <w:p w:rsidR="00A91A00" w:rsidRDefault="00A91A00" w:rsidP="002A4500">
      <w:pPr>
        <w:numPr>
          <w:ilvl w:val="0"/>
          <w:numId w:val="6"/>
        </w:numPr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1C9A">
        <w:rPr>
          <w:rFonts w:ascii="Times New Roman" w:hAnsi="Times New Roman" w:cs="Times New Roman"/>
          <w:sz w:val="24"/>
          <w:szCs w:val="24"/>
        </w:rPr>
        <w:lastRenderedPageBreak/>
        <w:t xml:space="preserve">zákon č.111/2009 Sb., o základních registrech </w:t>
      </w:r>
    </w:p>
    <w:p w:rsidR="0015004E" w:rsidRPr="00A91A00" w:rsidRDefault="00A91A00" w:rsidP="00A15B1A">
      <w:pPr>
        <w:numPr>
          <w:ilvl w:val="0"/>
          <w:numId w:val="6"/>
        </w:numPr>
        <w:spacing w:after="24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91A00">
        <w:rPr>
          <w:rFonts w:ascii="Times New Roman" w:hAnsi="Times New Roman" w:cs="Times New Roman"/>
          <w:sz w:val="24"/>
          <w:szCs w:val="24"/>
        </w:rPr>
        <w:t>vyhláška č. 296/2004 Sb., kterou se provádí zákon o evidenci obyvatel</w:t>
      </w:r>
    </w:p>
    <w:p w:rsidR="0015004E" w:rsidRDefault="00551F98" w:rsidP="00443169">
      <w:pPr>
        <w:pStyle w:val="Odstavecseseznamem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Tato zpracování se týkají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61C9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bčan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361C9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České republiky vyplňující přihlašovací tiskopis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 souvislosti s trvalým pobytem, vlastníka objektu</w:t>
      </w:r>
      <w:r w:rsidRPr="00361C9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o němž jsou vyplňovány úd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aje do přihlašovacího tiskopisu, o</w:t>
      </w:r>
      <w:r w:rsidRPr="00361C9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byvatel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ů starší 15 let </w:t>
      </w:r>
      <w:r w:rsidRPr="00361C9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žádající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361C9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 výpis údajů vedených v informačním systému evidence obyvate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l k jeho osobě a k osobě blízké a </w:t>
      </w:r>
      <w:r w:rsidRPr="00361C9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opatrovník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361C9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002C9" w:rsidRDefault="00095085" w:rsidP="00443169">
      <w:pPr>
        <w:pStyle w:val="Odstavecseseznamem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 zejména z</w:t>
      </w:r>
      <w:r w:rsidRPr="00361C9A">
        <w:rPr>
          <w:rFonts w:ascii="Times New Roman" w:hAnsi="Times New Roman" w:cs="Times New Roman"/>
          <w:sz w:val="24"/>
          <w:szCs w:val="24"/>
          <w:lang w:eastAsia="cs-CZ"/>
        </w:rPr>
        <w:t>ákladní identifikační údaje (jméno, příjmení, datum narození, místo narození, rodné číslo</w:t>
      </w:r>
      <w:r>
        <w:rPr>
          <w:rFonts w:ascii="Times New Roman" w:hAnsi="Times New Roman" w:cs="Times New Roman"/>
          <w:sz w:val="24"/>
          <w:szCs w:val="24"/>
          <w:lang w:eastAsia="cs-CZ"/>
        </w:rPr>
        <w:t>), ú</w:t>
      </w:r>
      <w:r w:rsidRPr="00361C9A">
        <w:rPr>
          <w:rFonts w:ascii="Times New Roman" w:hAnsi="Times New Roman" w:cs="Times New Roman"/>
          <w:sz w:val="24"/>
          <w:szCs w:val="24"/>
          <w:lang w:eastAsia="cs-CZ"/>
        </w:rPr>
        <w:t>daje o trvalém pobytu na území České republiky (trvalé bydliště, doručovací adresa, předchozí pobyt</w:t>
      </w:r>
      <w:r>
        <w:rPr>
          <w:rFonts w:ascii="Times New Roman" w:hAnsi="Times New Roman" w:cs="Times New Roman"/>
          <w:sz w:val="24"/>
          <w:szCs w:val="24"/>
          <w:lang w:eastAsia="cs-CZ"/>
        </w:rPr>
        <w:t>), o</w:t>
      </w:r>
      <w:r w:rsidRPr="00361C9A">
        <w:rPr>
          <w:rFonts w:ascii="Times New Roman" w:hAnsi="Times New Roman" w:cs="Times New Roman"/>
          <w:sz w:val="24"/>
          <w:szCs w:val="24"/>
          <w:lang w:eastAsia="cs-CZ"/>
        </w:rPr>
        <w:t>statní údaje vedené v informačním systému evidence obyvatel (rodinní příslušníci,</w:t>
      </w:r>
      <w:r w:rsidR="00443169">
        <w:rPr>
          <w:rFonts w:ascii="Times New Roman" w:hAnsi="Times New Roman" w:cs="Times New Roman"/>
          <w:sz w:val="24"/>
          <w:szCs w:val="24"/>
          <w:lang w:eastAsia="cs-CZ"/>
        </w:rPr>
        <w:t xml:space="preserve"> státní příslušnost, </w:t>
      </w:r>
      <w:r w:rsidRPr="00361C9A">
        <w:rPr>
          <w:rFonts w:ascii="Times New Roman" w:hAnsi="Times New Roman" w:cs="Times New Roman"/>
          <w:sz w:val="24"/>
          <w:szCs w:val="24"/>
          <w:lang w:eastAsia="cs-CZ"/>
        </w:rPr>
        <w:t>státní občanství, omezení způsobilosti, oprávněná osoba, údaje o opatrovníkovi, číslo OP, podpis)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E226B8" w:rsidRDefault="00F9308A" w:rsidP="006E6080">
      <w:pPr>
        <w:pStyle w:val="Odstavecseseznamem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 s</w:t>
      </w:r>
      <w:r w:rsidR="00E226B8" w:rsidRPr="00361C9A">
        <w:rPr>
          <w:rFonts w:ascii="Times New Roman" w:hAnsi="Times New Roman" w:cs="Times New Roman"/>
          <w:sz w:val="24"/>
          <w:szCs w:val="24"/>
          <w:lang w:eastAsia="cs-CZ"/>
        </w:rPr>
        <w:t>právce informa</w:t>
      </w:r>
      <w:r>
        <w:rPr>
          <w:rFonts w:ascii="Times New Roman" w:hAnsi="Times New Roman" w:cs="Times New Roman"/>
          <w:sz w:val="24"/>
          <w:szCs w:val="24"/>
          <w:lang w:eastAsia="cs-CZ"/>
        </w:rPr>
        <w:t>čního systému evidence obyvatel, vlastník objektu, k</w:t>
      </w:r>
      <w:r w:rsidR="00E226B8" w:rsidRPr="00361C9A">
        <w:rPr>
          <w:rFonts w:ascii="Times New Roman" w:hAnsi="Times New Roman" w:cs="Times New Roman"/>
          <w:sz w:val="24"/>
          <w:szCs w:val="24"/>
          <w:lang w:eastAsia="cs-CZ"/>
        </w:rPr>
        <w:t xml:space="preserve">ontrolní orgány </w:t>
      </w:r>
      <w:r>
        <w:rPr>
          <w:rFonts w:ascii="Times New Roman" w:hAnsi="Times New Roman" w:cs="Times New Roman"/>
          <w:sz w:val="24"/>
          <w:szCs w:val="24"/>
          <w:lang w:eastAsia="cs-CZ"/>
        </w:rPr>
        <w:t>(Ministerstvo vnitra), o</w:t>
      </w:r>
      <w:r w:rsidR="00E226B8" w:rsidRPr="00361C9A">
        <w:rPr>
          <w:rFonts w:ascii="Times New Roman" w:hAnsi="Times New Roman" w:cs="Times New Roman"/>
          <w:sz w:val="24"/>
          <w:szCs w:val="24"/>
          <w:lang w:eastAsia="cs-CZ"/>
        </w:rPr>
        <w:t>byvatel (občan) starší 15 let.</w:t>
      </w:r>
    </w:p>
    <w:p w:rsidR="00551F98" w:rsidRDefault="00E226B8" w:rsidP="003E51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61C9A">
        <w:rPr>
          <w:rFonts w:ascii="Times New Roman" w:hAnsi="Times New Roman" w:cs="Times New Roman"/>
          <w:sz w:val="24"/>
          <w:szCs w:val="24"/>
          <w:lang w:eastAsia="cs-CZ"/>
        </w:rPr>
        <w:t xml:space="preserve">Údaje v informačním systému evidence obyvatel se uchovávají po dobu 75 let po úmrtí občana nebo prohlášení osoby za mrtvou. Záznamy o poskytnutí údajů z informačního systému evidence obyvatel se uchovávají po dobu 10 let. </w:t>
      </w:r>
      <w:r w:rsidR="00604DBA" w:rsidRPr="00DE3438">
        <w:rPr>
          <w:rFonts w:ascii="Times New Roman" w:hAnsi="Times New Roman" w:cs="Times New Roman"/>
          <w:sz w:val="24"/>
          <w:szCs w:val="24"/>
          <w:lang w:eastAsia="cs-CZ"/>
        </w:rPr>
        <w:t xml:space="preserve">Dále </w:t>
      </w:r>
      <w:r w:rsidR="00604DBA">
        <w:rPr>
          <w:rFonts w:ascii="Times New Roman" w:hAnsi="Times New Roman" w:cs="Times New Roman"/>
          <w:sz w:val="24"/>
          <w:szCs w:val="24"/>
          <w:lang w:eastAsia="cs-CZ"/>
        </w:rPr>
        <w:t>se uplatní skartační lhůty stanovené spisovým a skartačním řádem.</w:t>
      </w:r>
    </w:p>
    <w:p w:rsidR="00DD0E50" w:rsidRDefault="00DD0E50" w:rsidP="00743F6E">
      <w:pPr>
        <w:pStyle w:val="Odstavecseseznamem"/>
        <w:numPr>
          <w:ilvl w:val="0"/>
          <w:numId w:val="28"/>
        </w:numPr>
        <w:spacing w:before="240" w:after="120" w:line="276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Místní poplatky</w:t>
      </w:r>
    </w:p>
    <w:p w:rsidR="00644A05" w:rsidRPr="009A6D6B" w:rsidRDefault="00644A05" w:rsidP="005D40B6">
      <w:p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</w:t>
      </w:r>
      <w:r w:rsidRPr="00A91A00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pracování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je </w:t>
      </w:r>
      <w:r w:rsidRPr="00A91A00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nezbyt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né pro plnění právní povinnosti v rozsahu upraveném těmito zákony</w:t>
      </w:r>
      <w:r w:rsidR="009A6D6B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a</w:t>
      </w:r>
      <w:r w:rsidR="00443169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 </w:t>
      </w:r>
      <w:r w:rsidR="009A6D6B" w:rsidRPr="00644A05">
        <w:rPr>
          <w:rFonts w:ascii="Times New Roman" w:hAnsi="Times New Roman" w:cs="Times New Roman"/>
          <w:sz w:val="24"/>
          <w:szCs w:val="24"/>
          <w:lang w:eastAsia="cs-CZ"/>
        </w:rPr>
        <w:t>pro výkon veřejn</w:t>
      </w:r>
      <w:r w:rsidR="009A6D6B">
        <w:rPr>
          <w:rFonts w:ascii="Times New Roman" w:hAnsi="Times New Roman" w:cs="Times New Roman"/>
          <w:sz w:val="24"/>
          <w:szCs w:val="24"/>
          <w:lang w:eastAsia="cs-CZ"/>
        </w:rPr>
        <w:t>é moci, kterým je obec pověřena:</w:t>
      </w:r>
    </w:p>
    <w:p w:rsidR="00753D06" w:rsidRPr="00DE3438" w:rsidRDefault="00753D06" w:rsidP="00743F6E">
      <w:pPr>
        <w:numPr>
          <w:ilvl w:val="0"/>
          <w:numId w:val="7"/>
        </w:numPr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3438">
        <w:rPr>
          <w:rFonts w:ascii="Times New Roman" w:hAnsi="Times New Roman" w:cs="Times New Roman"/>
          <w:sz w:val="24"/>
          <w:szCs w:val="24"/>
          <w:lang w:eastAsia="cs-CZ"/>
        </w:rPr>
        <w:t>zákon</w:t>
      </w:r>
      <w:r w:rsidRPr="00DE3438">
        <w:rPr>
          <w:rFonts w:ascii="Times New Roman" w:hAnsi="Times New Roman" w:cs="Times New Roman"/>
          <w:sz w:val="24"/>
          <w:szCs w:val="24"/>
        </w:rPr>
        <w:t xml:space="preserve"> č. 565/1990 Sb., o místních poplatcích, ve znění pozdějších předpisů </w:t>
      </w:r>
    </w:p>
    <w:p w:rsidR="00753D06" w:rsidRDefault="00753D06" w:rsidP="00743F6E">
      <w:pPr>
        <w:numPr>
          <w:ilvl w:val="0"/>
          <w:numId w:val="7"/>
        </w:numPr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3438">
        <w:rPr>
          <w:rFonts w:ascii="Times New Roman" w:hAnsi="Times New Roman" w:cs="Times New Roman"/>
          <w:sz w:val="24"/>
          <w:szCs w:val="24"/>
        </w:rPr>
        <w:t xml:space="preserve">zákon č. 280/2009 Sb., daňový řád, ve znění pozdějších předpisů </w:t>
      </w:r>
    </w:p>
    <w:p w:rsidR="00753D06" w:rsidRPr="00753D06" w:rsidRDefault="00753D06" w:rsidP="002A4500">
      <w:pPr>
        <w:numPr>
          <w:ilvl w:val="0"/>
          <w:numId w:val="7"/>
        </w:numPr>
        <w:spacing w:after="24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3D06">
        <w:rPr>
          <w:rFonts w:ascii="Times New Roman" w:hAnsi="Times New Roman" w:cs="Times New Roman"/>
          <w:sz w:val="24"/>
          <w:szCs w:val="24"/>
        </w:rPr>
        <w:t xml:space="preserve">obecně závazná vyhláška obce o stanovení místního poplatku  </w:t>
      </w:r>
    </w:p>
    <w:p w:rsidR="004F4914" w:rsidRDefault="007259E2" w:rsidP="005D40B6">
      <w:pPr>
        <w:pStyle w:val="Odstavecseseznamem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Tato zpracování se týkají p</w:t>
      </w:r>
      <w:r w:rsidRPr="00DE343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oplatník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 poplatku a</w:t>
      </w:r>
      <w:r w:rsidRPr="00DE343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plátce poplatku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7259E2" w:rsidRDefault="007259E2" w:rsidP="005D40B6">
      <w:pPr>
        <w:pStyle w:val="Odstavecseseznamem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Mezi osobní údaje, které zpravidla zpracováváme, patří zejména </w:t>
      </w:r>
      <w:r>
        <w:rPr>
          <w:rFonts w:ascii="Times New Roman" w:hAnsi="Times New Roman" w:cs="Times New Roman"/>
          <w:sz w:val="24"/>
          <w:szCs w:val="24"/>
          <w:lang w:eastAsia="cs-CZ"/>
        </w:rPr>
        <w:t>j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 xml:space="preserve">méno, příjmení,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titul, 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 xml:space="preserve">datum </w:t>
      </w:r>
      <w:r w:rsidRPr="007751D2">
        <w:rPr>
          <w:rFonts w:ascii="Times New Roman" w:hAnsi="Times New Roman" w:cs="Times New Roman"/>
          <w:sz w:val="24"/>
          <w:szCs w:val="24"/>
          <w:lang w:eastAsia="cs-CZ"/>
        </w:rPr>
        <w:t>narození, popř. rodné číslo (pro vymáhání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nedoplatku dle daňového řádu), 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>trvalé bydliště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(místo pobytu), průkaz totožnosti, bankovní spojení,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 xml:space="preserve"> telefon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(ú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>daje o poplatníkovi nebo plátci v rozsahu ohlašovací povinnosti podle § 14a zákona o místních poplatcích). Údaje rozhodné pro stanovení výše poplatkové povinnosti, údaje rozhodné pro úlevy či osvobození od poplatků, údaje rozhodné pro prominutí pop</w:t>
      </w:r>
      <w:r w:rsidR="006A3BA1">
        <w:rPr>
          <w:rFonts w:ascii="Times New Roman" w:hAnsi="Times New Roman" w:cs="Times New Roman"/>
          <w:sz w:val="24"/>
          <w:szCs w:val="24"/>
          <w:lang w:eastAsia="cs-CZ"/>
        </w:rPr>
        <w:t xml:space="preserve">latku nebo jeho příslušenství, </w:t>
      </w:r>
      <w:r w:rsidR="00246391">
        <w:rPr>
          <w:rFonts w:ascii="Times New Roman" w:hAnsi="Times New Roman" w:cs="Times New Roman"/>
          <w:sz w:val="24"/>
          <w:szCs w:val="24"/>
          <w:lang w:eastAsia="cs-CZ"/>
        </w:rPr>
        <w:t>ú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>daje využívané pro účely řízení o místních poplatcích ze základního registru obyvatel, z informačního systému evidence obyvatel a z informačního systému cizinců v rozsahu podle § 16 zákona o</w:t>
      </w:r>
      <w:r w:rsidR="005D40B6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>místních poplatcích.</w:t>
      </w:r>
    </w:p>
    <w:p w:rsidR="00753D06" w:rsidRDefault="007259E2" w:rsidP="005D40B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 n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 xml:space="preserve">adřízený správce daně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(krajský úřad) a 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>orgány finanční správy</w:t>
      </w:r>
      <w:r w:rsidR="00604DBA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7259E2" w:rsidRPr="00C16EE6" w:rsidRDefault="00604DBA" w:rsidP="005D40B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E3438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Údaje jsou zpracovávány po dobu trvání poplatkové povinnosti a po dobu běhu lhůty pro placení daně (§ 160 daňového řádu). Dále </w:t>
      </w:r>
      <w:r>
        <w:rPr>
          <w:rFonts w:ascii="Times New Roman" w:hAnsi="Times New Roman" w:cs="Times New Roman"/>
          <w:sz w:val="24"/>
          <w:szCs w:val="24"/>
          <w:lang w:eastAsia="cs-CZ"/>
        </w:rPr>
        <w:t>se uplatní skartační lhůty stanovené spisovým a</w:t>
      </w:r>
      <w:r w:rsidR="005D40B6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skartačním řádem.</w:t>
      </w:r>
    </w:p>
    <w:p w:rsidR="00DD0E50" w:rsidRDefault="00DD0E50" w:rsidP="00743F6E">
      <w:pPr>
        <w:pStyle w:val="Odstavecseseznamem"/>
        <w:numPr>
          <w:ilvl w:val="0"/>
          <w:numId w:val="28"/>
        </w:num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Odpadové hospodářství</w:t>
      </w:r>
    </w:p>
    <w:p w:rsidR="00C16EE6" w:rsidRPr="00B074FA" w:rsidRDefault="00C16EE6" w:rsidP="005D40B6">
      <w:p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16EE6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</w:t>
      </w:r>
      <w:r w:rsidR="00B074FA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a</w:t>
      </w:r>
      <w:r w:rsidR="00B074FA" w:rsidRPr="00644A05">
        <w:rPr>
          <w:rFonts w:ascii="Times New Roman" w:hAnsi="Times New Roman" w:cs="Times New Roman"/>
          <w:sz w:val="24"/>
          <w:szCs w:val="24"/>
          <w:lang w:eastAsia="cs-CZ"/>
        </w:rPr>
        <w:t xml:space="preserve"> pro výkon veřejn</w:t>
      </w:r>
      <w:r w:rsidR="00B074FA">
        <w:rPr>
          <w:rFonts w:ascii="Times New Roman" w:hAnsi="Times New Roman" w:cs="Times New Roman"/>
          <w:sz w:val="24"/>
          <w:szCs w:val="24"/>
          <w:lang w:eastAsia="cs-CZ"/>
        </w:rPr>
        <w:t>é moci, kterým je obec pověřena:</w:t>
      </w:r>
    </w:p>
    <w:p w:rsidR="00B074FA" w:rsidRPr="00D05A84" w:rsidRDefault="00B074FA" w:rsidP="00743F6E">
      <w:pPr>
        <w:pStyle w:val="Odstavecseseznamem"/>
        <w:numPr>
          <w:ilvl w:val="0"/>
          <w:numId w:val="8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 xml:space="preserve">zákon </w:t>
      </w:r>
      <w:r w:rsidR="006A3BA1">
        <w:rPr>
          <w:rFonts w:ascii="Times New Roman" w:hAnsi="Times New Roman" w:cs="Times New Roman"/>
          <w:sz w:val="24"/>
          <w:szCs w:val="24"/>
        </w:rPr>
        <w:t>č. 128/2000 Sb., zákon o obcích</w:t>
      </w:r>
    </w:p>
    <w:p w:rsidR="00B074FA" w:rsidRPr="00D05A84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</w:t>
      </w:r>
      <w:r w:rsidR="006A3BA1">
        <w:rPr>
          <w:rFonts w:ascii="Times New Roman" w:hAnsi="Times New Roman" w:cs="Times New Roman"/>
          <w:sz w:val="24"/>
          <w:szCs w:val="24"/>
        </w:rPr>
        <w:t>n č. 185/2001 Sb., o odpadech</w:t>
      </w:r>
    </w:p>
    <w:p w:rsidR="00B074FA" w:rsidRPr="00D05A84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</w:t>
      </w:r>
      <w:r w:rsidR="006A3BA1">
        <w:rPr>
          <w:rFonts w:ascii="Times New Roman" w:hAnsi="Times New Roman" w:cs="Times New Roman"/>
          <w:sz w:val="24"/>
          <w:szCs w:val="24"/>
        </w:rPr>
        <w:t>on č. 500/2004 Sb., správní řád</w:t>
      </w:r>
    </w:p>
    <w:p w:rsidR="00B074FA" w:rsidRPr="00D05A84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zákon č. 250/2016 Sb., o odpovědno</w:t>
      </w:r>
      <w:r w:rsidR="006A3BA1">
        <w:rPr>
          <w:rFonts w:ascii="Times New Roman" w:hAnsi="Times New Roman" w:cs="Times New Roman"/>
          <w:sz w:val="24"/>
          <w:szCs w:val="24"/>
        </w:rPr>
        <w:t>sti za přestupky</w:t>
      </w:r>
      <w:r w:rsidRPr="00D05A84">
        <w:rPr>
          <w:rFonts w:ascii="Times New Roman" w:hAnsi="Times New Roman" w:cs="Times New Roman"/>
          <w:sz w:val="24"/>
          <w:szCs w:val="24"/>
        </w:rPr>
        <w:t>,</w:t>
      </w:r>
    </w:p>
    <w:p w:rsidR="00B074FA" w:rsidRPr="00D05A84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zákon č. 251/20</w:t>
      </w:r>
      <w:r w:rsidR="006A3BA1">
        <w:rPr>
          <w:rFonts w:ascii="Times New Roman" w:hAnsi="Times New Roman" w:cs="Times New Roman"/>
          <w:sz w:val="24"/>
          <w:szCs w:val="24"/>
        </w:rPr>
        <w:t>16 Sb., o některých přestupcích</w:t>
      </w:r>
    </w:p>
    <w:p w:rsidR="00B074FA" w:rsidRPr="00D05A84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zákon č. 634/2</w:t>
      </w:r>
      <w:r w:rsidR="006A3BA1">
        <w:rPr>
          <w:rFonts w:ascii="Times New Roman" w:hAnsi="Times New Roman" w:cs="Times New Roman"/>
          <w:sz w:val="24"/>
          <w:szCs w:val="24"/>
        </w:rPr>
        <w:t>004 Sb., o správních poplatcích</w:t>
      </w:r>
    </w:p>
    <w:p w:rsidR="00B074FA" w:rsidRPr="00D05A84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zákon č. 114/1992 S</w:t>
      </w:r>
      <w:r w:rsidR="006A3BA1">
        <w:rPr>
          <w:rFonts w:ascii="Times New Roman" w:hAnsi="Times New Roman" w:cs="Times New Roman"/>
          <w:sz w:val="24"/>
          <w:szCs w:val="24"/>
        </w:rPr>
        <w:t>b., o ochraně přírody a krajiny</w:t>
      </w:r>
    </w:p>
    <w:p w:rsidR="00B074FA" w:rsidRPr="00D05A84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vyhláška č. 383/2001 Sb., o podrobnostech nakládání s odpady</w:t>
      </w:r>
    </w:p>
    <w:p w:rsidR="00B074FA" w:rsidRPr="00D05A84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vyhláška č. 294/2005 Sb., o podmínkách ukládání odpadů na skládky a jej</w:t>
      </w:r>
      <w:r w:rsidR="006A3BA1">
        <w:rPr>
          <w:rFonts w:ascii="Times New Roman" w:hAnsi="Times New Roman" w:cs="Times New Roman"/>
          <w:sz w:val="24"/>
          <w:szCs w:val="24"/>
        </w:rPr>
        <w:t>ich využívání na povrchu terénu</w:t>
      </w:r>
      <w:r w:rsidRPr="00D05A84">
        <w:rPr>
          <w:rFonts w:ascii="Times New Roman" w:hAnsi="Times New Roman" w:cs="Times New Roman"/>
          <w:sz w:val="24"/>
          <w:szCs w:val="24"/>
        </w:rPr>
        <w:t>,</w:t>
      </w:r>
    </w:p>
    <w:p w:rsidR="00B074FA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D05A84">
        <w:rPr>
          <w:rFonts w:ascii="Times New Roman" w:hAnsi="Times New Roman" w:cs="Times New Roman"/>
          <w:sz w:val="24"/>
          <w:szCs w:val="24"/>
        </w:rPr>
        <w:t>vyhláška č. 93/2016 Sb., o Katalogu odpadů,</w:t>
      </w:r>
    </w:p>
    <w:p w:rsidR="00B074FA" w:rsidRPr="004F4914" w:rsidRDefault="00B074FA" w:rsidP="00061968">
      <w:pPr>
        <w:pStyle w:val="Odstavecseseznamem"/>
        <w:numPr>
          <w:ilvl w:val="0"/>
          <w:numId w:val="9"/>
        </w:numPr>
        <w:spacing w:after="240" w:line="276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F4914">
        <w:rPr>
          <w:rFonts w:ascii="Times New Roman" w:hAnsi="Times New Roman" w:cs="Times New Roman"/>
          <w:spacing w:val="-2"/>
          <w:sz w:val="24"/>
          <w:szCs w:val="24"/>
        </w:rPr>
        <w:t>obecně závazná vyhláška obce o stanovení systému shromažďování, sběru, přepravy, třídění, využívání a odstraňování komunálních odpadů vznikajících na katastrálním území obce</w:t>
      </w:r>
    </w:p>
    <w:p w:rsidR="00C16EE6" w:rsidRDefault="00C320A7" w:rsidP="0030606A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Tato zpracování se týkají</w:t>
      </w:r>
      <w:r w:rsidR="00246391">
        <w:rPr>
          <w:rFonts w:ascii="Times New Roman" w:hAnsi="Times New Roman" w:cs="Times New Roman"/>
          <w:sz w:val="24"/>
          <w:szCs w:val="24"/>
        </w:rPr>
        <w:t xml:space="preserve"> </w:t>
      </w:r>
      <w:r w:rsidR="00B074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</w:t>
      </w:r>
      <w:r w:rsidR="00B074FA" w:rsidRPr="00030FD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bčan</w:t>
      </w:r>
      <w:r w:rsidR="00B074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a, zaměstnanců obce</w:t>
      </w:r>
      <w:r w:rsidR="00B074FA" w:rsidRPr="00030FD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zástupc</w:t>
      </w:r>
      <w:r w:rsidR="003060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B074FA" w:rsidRPr="00030FD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dodavatel</w:t>
      </w:r>
      <w:r w:rsidR="00B074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</w:t>
      </w:r>
      <w:r w:rsidR="00B074FA" w:rsidRPr="00030FD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(svozové firmy)</w:t>
      </w:r>
      <w:r w:rsidR="00B074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4F4914" w:rsidRDefault="004F4914" w:rsidP="0030606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 zejména j</w:t>
      </w:r>
      <w:r w:rsidRPr="00030FD8">
        <w:rPr>
          <w:rFonts w:ascii="Times New Roman" w:hAnsi="Times New Roman" w:cs="Times New Roman"/>
          <w:sz w:val="24"/>
          <w:szCs w:val="24"/>
          <w:lang w:eastAsia="cs-CZ"/>
        </w:rPr>
        <w:t xml:space="preserve">méno, příjmení,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titul, datum narození, </w:t>
      </w:r>
      <w:r w:rsidRPr="00030FD8">
        <w:rPr>
          <w:rFonts w:ascii="Times New Roman" w:hAnsi="Times New Roman" w:cs="Times New Roman"/>
          <w:sz w:val="24"/>
          <w:szCs w:val="24"/>
          <w:lang w:eastAsia="cs-CZ"/>
        </w:rPr>
        <w:t>trvalé bydliště,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datová schránka,</w:t>
      </w:r>
      <w:r w:rsidRPr="00030FD8">
        <w:rPr>
          <w:rFonts w:ascii="Times New Roman" w:hAnsi="Times New Roman" w:cs="Times New Roman"/>
          <w:sz w:val="24"/>
          <w:szCs w:val="24"/>
          <w:lang w:eastAsia="cs-CZ"/>
        </w:rPr>
        <w:t xml:space="preserve"> podpis</w:t>
      </w:r>
      <w:r w:rsidR="0030606A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C320A7" w:rsidRDefault="00C320A7" w:rsidP="0030606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4F4914">
        <w:rPr>
          <w:rFonts w:ascii="Times New Roman" w:hAnsi="Times New Roman" w:cs="Times New Roman"/>
          <w:sz w:val="24"/>
          <w:szCs w:val="24"/>
          <w:lang w:eastAsia="cs-CZ"/>
        </w:rPr>
        <w:t xml:space="preserve"> obce s rozšířenou působnosti (ORP) a</w:t>
      </w:r>
      <w:r w:rsidR="004F4914" w:rsidRPr="00030FD8">
        <w:rPr>
          <w:rFonts w:ascii="Times New Roman" w:hAnsi="Times New Roman" w:cs="Times New Roman"/>
          <w:sz w:val="24"/>
          <w:szCs w:val="24"/>
          <w:lang w:eastAsia="cs-CZ"/>
        </w:rPr>
        <w:t xml:space="preserve"> kontrolní orgány</w:t>
      </w:r>
      <w:r w:rsidR="004F4914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C320A7" w:rsidRPr="00C16EE6" w:rsidRDefault="00C320A7" w:rsidP="0030606A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38">
        <w:rPr>
          <w:rFonts w:ascii="Times New Roman" w:hAnsi="Times New Roman" w:cs="Times New Roman"/>
          <w:sz w:val="24"/>
          <w:szCs w:val="24"/>
          <w:lang w:eastAsia="cs-CZ"/>
        </w:rPr>
        <w:t xml:space="preserve">Údaje </w:t>
      </w:r>
      <w:r w:rsidR="004F4914">
        <w:rPr>
          <w:rFonts w:ascii="Times New Roman" w:hAnsi="Times New Roman" w:cs="Times New Roman"/>
          <w:sz w:val="24"/>
          <w:szCs w:val="24"/>
          <w:lang w:eastAsia="cs-CZ"/>
        </w:rPr>
        <w:t xml:space="preserve">jsou zpracovávány </w:t>
      </w:r>
      <w:r w:rsidR="004F4914" w:rsidRPr="00837D37">
        <w:rPr>
          <w:rFonts w:ascii="Times New Roman" w:hAnsi="Times New Roman" w:cs="Times New Roman"/>
          <w:sz w:val="24"/>
          <w:szCs w:val="24"/>
          <w:lang w:eastAsia="cs-CZ"/>
        </w:rPr>
        <w:t>po dobu odpovídající skartačním lhůtám podle s</w:t>
      </w:r>
      <w:r w:rsidR="004F4914">
        <w:rPr>
          <w:rFonts w:ascii="Times New Roman" w:hAnsi="Times New Roman" w:cs="Times New Roman"/>
          <w:sz w:val="24"/>
          <w:szCs w:val="24"/>
          <w:lang w:eastAsia="cs-CZ"/>
        </w:rPr>
        <w:t>pisového a</w:t>
      </w:r>
      <w:r w:rsidR="0030606A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4F4914">
        <w:rPr>
          <w:rFonts w:ascii="Times New Roman" w:hAnsi="Times New Roman" w:cs="Times New Roman"/>
          <w:sz w:val="24"/>
          <w:szCs w:val="24"/>
          <w:lang w:eastAsia="cs-CZ"/>
        </w:rPr>
        <w:t>skartačního řádu</w:t>
      </w:r>
      <w:r w:rsidR="004F4914" w:rsidRPr="00837D37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DD0E50" w:rsidRDefault="00DD0E50" w:rsidP="0030606A">
      <w:pPr>
        <w:pStyle w:val="Odstavecseseznamem"/>
        <w:numPr>
          <w:ilvl w:val="0"/>
          <w:numId w:val="28"/>
        </w:numPr>
        <w:spacing w:before="120"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Správní řízen</w:t>
      </w:r>
      <w:r w:rsidR="008A51FD">
        <w:rPr>
          <w:rFonts w:ascii="Times New Roman" w:hAnsi="Times New Roman" w:cs="Times New Roman"/>
          <w:b/>
          <w:sz w:val="24"/>
          <w:szCs w:val="24"/>
        </w:rPr>
        <w:t>í (evidence obyvatel – rušení trvalého pobytu</w:t>
      </w:r>
      <w:r w:rsidRPr="00551F98">
        <w:rPr>
          <w:rFonts w:ascii="Times New Roman" w:hAnsi="Times New Roman" w:cs="Times New Roman"/>
          <w:b/>
          <w:sz w:val="24"/>
          <w:szCs w:val="24"/>
        </w:rPr>
        <w:t>, kácení dřevin, místní komunikace)</w:t>
      </w:r>
    </w:p>
    <w:p w:rsidR="000A6D5D" w:rsidRPr="000A6D5D" w:rsidRDefault="000A6D5D" w:rsidP="008A51FD">
      <w:pPr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A6D5D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 a</w:t>
      </w:r>
      <w:r w:rsidRPr="000A6D5D">
        <w:rPr>
          <w:rFonts w:ascii="Times New Roman" w:hAnsi="Times New Roman" w:cs="Times New Roman"/>
          <w:sz w:val="24"/>
          <w:szCs w:val="24"/>
          <w:lang w:eastAsia="cs-CZ"/>
        </w:rPr>
        <w:t xml:space="preserve"> pro výkon veřejné moci, kterým je obec pověřena:</w:t>
      </w:r>
    </w:p>
    <w:p w:rsidR="000A6D5D" w:rsidRPr="00FA25DD" w:rsidRDefault="000A6D5D" w:rsidP="00743F6E">
      <w:pPr>
        <w:pStyle w:val="Odstavecseseznamem"/>
        <w:numPr>
          <w:ilvl w:val="0"/>
          <w:numId w:val="11"/>
        </w:numPr>
        <w:spacing w:after="12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A25DD">
        <w:rPr>
          <w:rFonts w:ascii="Times New Roman" w:hAnsi="Times New Roman" w:cs="Times New Roman"/>
          <w:sz w:val="24"/>
          <w:szCs w:val="24"/>
        </w:rPr>
        <w:t>zák</w:t>
      </w:r>
      <w:r w:rsidR="0030606A">
        <w:rPr>
          <w:rFonts w:ascii="Times New Roman" w:hAnsi="Times New Roman" w:cs="Times New Roman"/>
          <w:sz w:val="24"/>
          <w:szCs w:val="24"/>
        </w:rPr>
        <w:t>on č. 500/2004 Sb., správní řád</w:t>
      </w:r>
    </w:p>
    <w:p w:rsidR="000A6D5D" w:rsidRPr="000A6D5D" w:rsidRDefault="000A6D5D" w:rsidP="00743F6E">
      <w:pPr>
        <w:pStyle w:val="Odstavecseseznamem"/>
        <w:numPr>
          <w:ilvl w:val="0"/>
          <w:numId w:val="11"/>
        </w:numPr>
        <w:spacing w:before="6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25DD">
        <w:rPr>
          <w:rFonts w:ascii="Times New Roman" w:hAnsi="Times New Roman" w:cs="Times New Roman"/>
          <w:sz w:val="24"/>
          <w:szCs w:val="24"/>
        </w:rPr>
        <w:t>právní předpisy upravující agendy, v nichž ob</w:t>
      </w:r>
      <w:r>
        <w:rPr>
          <w:rFonts w:ascii="Times New Roman" w:hAnsi="Times New Roman" w:cs="Times New Roman"/>
          <w:sz w:val="24"/>
          <w:szCs w:val="24"/>
        </w:rPr>
        <w:t>ec rozhoduje ve správním řízení</w:t>
      </w:r>
      <w:r w:rsidRPr="00FA25DD">
        <w:rPr>
          <w:rFonts w:ascii="Times New Roman" w:hAnsi="Times New Roman" w:cs="Times New Roman"/>
          <w:sz w:val="24"/>
          <w:szCs w:val="24"/>
        </w:rPr>
        <w:t>:</w:t>
      </w:r>
    </w:p>
    <w:p w:rsidR="000A6D5D" w:rsidRPr="000A6D5D" w:rsidRDefault="000A6D5D" w:rsidP="002A4500">
      <w:pPr>
        <w:pStyle w:val="Odstavecseseznamem"/>
        <w:numPr>
          <w:ilvl w:val="0"/>
          <w:numId w:val="11"/>
        </w:numPr>
        <w:spacing w:before="200" w:after="12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A6D5D">
        <w:rPr>
          <w:rFonts w:ascii="Times New Roman" w:hAnsi="Times New Roman" w:cs="Times New Roman"/>
          <w:sz w:val="24"/>
          <w:szCs w:val="24"/>
        </w:rPr>
        <w:lastRenderedPageBreak/>
        <w:t>§ 12 zákona č. 133/2000 Sb., o evidenci obyvatel a rodných číslech a o změně některých zákonů (zákon o evidenci obyvatel) – řízení o zrušen</w:t>
      </w:r>
      <w:r w:rsidR="0030606A">
        <w:rPr>
          <w:rFonts w:ascii="Times New Roman" w:hAnsi="Times New Roman" w:cs="Times New Roman"/>
          <w:sz w:val="24"/>
          <w:szCs w:val="24"/>
        </w:rPr>
        <w:t>í údaje o místu trvalého pobytu</w:t>
      </w:r>
    </w:p>
    <w:p w:rsidR="000A6D5D" w:rsidRDefault="000A6D5D" w:rsidP="002A4500">
      <w:pPr>
        <w:numPr>
          <w:ilvl w:val="0"/>
          <w:numId w:val="10"/>
        </w:numPr>
        <w:spacing w:before="120" w:after="120" w:line="276" w:lineRule="auto"/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7D37">
        <w:rPr>
          <w:rFonts w:ascii="Times New Roman" w:hAnsi="Times New Roman" w:cs="Times New Roman"/>
          <w:sz w:val="24"/>
          <w:szCs w:val="24"/>
        </w:rPr>
        <w:t>zákon č. 114/1992 Sb., o ochraně přírody a krajiny a vyhláška č. 175/2006, kterou se provádějí některá ustanovení zákona o ochraně přírody a krajiny – vydávání rozhodnutí o kácení dřevin rostoucích mimo les</w:t>
      </w:r>
    </w:p>
    <w:p w:rsidR="00F12A69" w:rsidRDefault="000A6D5D" w:rsidP="002A4500">
      <w:pPr>
        <w:numPr>
          <w:ilvl w:val="0"/>
          <w:numId w:val="10"/>
        </w:numPr>
        <w:spacing w:before="200" w:after="240" w:line="276" w:lineRule="auto"/>
        <w:ind w:left="851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D5D">
        <w:rPr>
          <w:rFonts w:ascii="Times New Roman" w:hAnsi="Times New Roman" w:cs="Times New Roman"/>
          <w:sz w:val="24"/>
          <w:szCs w:val="24"/>
        </w:rPr>
        <w:t>zákon č. 13/1997 Sb., o pozemních komunikacích, zákon č. 361/2000 Sb., o provozu na pozemních komunikacích, zákon č. 111/1994 Sb., o silniční dopravě, vyhláška č. 104/1997 Sb., kterou se provádí zákon o pozemních komunikacích – agendy obecného silničního správního úřadu</w:t>
      </w:r>
    </w:p>
    <w:p w:rsidR="008A51FD" w:rsidRPr="000A6D5D" w:rsidRDefault="008A51FD" w:rsidP="008A51FD">
      <w:pPr>
        <w:spacing w:before="200" w:after="240" w:line="276" w:lineRule="auto"/>
        <w:ind w:left="7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20A7" w:rsidRDefault="00C320A7" w:rsidP="008A51FD">
      <w:pPr>
        <w:spacing w:before="120"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320A7">
        <w:rPr>
          <w:rFonts w:ascii="Times New Roman" w:hAnsi="Times New Roman" w:cs="Times New Roman"/>
          <w:sz w:val="24"/>
          <w:szCs w:val="24"/>
        </w:rPr>
        <w:t>Tato zpracování se týkají</w:t>
      </w:r>
      <w:r w:rsidR="000A6D5D">
        <w:rPr>
          <w:rFonts w:ascii="Times New Roman" w:hAnsi="Times New Roman" w:cs="Times New Roman"/>
          <w:sz w:val="24"/>
          <w:szCs w:val="24"/>
        </w:rPr>
        <w:t xml:space="preserve"> ú</w:t>
      </w:r>
      <w:r w:rsidR="000A6D5D" w:rsidRPr="00837D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častník</w:t>
      </w:r>
      <w:r w:rsidR="000A6D5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0A6D5D" w:rsidRPr="00837D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řízení (žadatel a ostatní účastníci řízení podle § 27 správního ř</w:t>
      </w:r>
      <w:r w:rsidR="000A6D5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ádu), zástupce účastníka, svědků, osob uvedených</w:t>
      </w:r>
      <w:r w:rsidR="000A6D5D" w:rsidRPr="00837D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listině předlože</w:t>
      </w:r>
      <w:r w:rsidR="000A6D5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né k provedení důkazu, nestranných</w:t>
      </w:r>
      <w:r w:rsidR="0024639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A6D5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osob přítomných u provedení důkazu, osob uvedených</w:t>
      </w:r>
      <w:r w:rsidR="000A6D5D" w:rsidRPr="00837D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protokolu o úk</w:t>
      </w:r>
      <w:r w:rsidR="000A6D5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on</w:t>
      </w:r>
      <w:r w:rsidR="003060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ech ve správním řízení, znalců a </w:t>
      </w:r>
      <w:r w:rsidR="000A6D5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osob</w:t>
      </w:r>
      <w:r w:rsidR="000A6D5D" w:rsidRPr="00837D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která prokázaly</w:t>
      </w:r>
      <w:r w:rsidR="0024639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A6D5D" w:rsidRPr="00837D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právní zájem nahlížet do spisu.</w:t>
      </w:r>
    </w:p>
    <w:p w:rsidR="003B078C" w:rsidRDefault="003B078C" w:rsidP="008A51FD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 i</w:t>
      </w:r>
      <w:r w:rsidRPr="00837D37">
        <w:rPr>
          <w:rFonts w:ascii="Times New Roman" w:hAnsi="Times New Roman" w:cs="Times New Roman"/>
          <w:sz w:val="24"/>
          <w:szCs w:val="24"/>
          <w:lang w:eastAsia="cs-CZ"/>
        </w:rPr>
        <w:t>dentifikační údaje subjektu údajů v rozsahu odpovídajícím § 37 odst. 2 správního řádu a další údaje nezbytné k zajišt</w:t>
      </w:r>
      <w:r>
        <w:rPr>
          <w:rFonts w:ascii="Times New Roman" w:hAnsi="Times New Roman" w:cs="Times New Roman"/>
          <w:sz w:val="24"/>
          <w:szCs w:val="24"/>
          <w:lang w:eastAsia="cs-CZ"/>
        </w:rPr>
        <w:t>ění účelu řízení. J</w:t>
      </w:r>
      <w:r w:rsidRPr="00837D37">
        <w:rPr>
          <w:rFonts w:ascii="Times New Roman" w:hAnsi="Times New Roman" w:cs="Times New Roman"/>
          <w:sz w:val="24"/>
          <w:szCs w:val="24"/>
          <w:lang w:eastAsia="cs-CZ"/>
        </w:rPr>
        <w:t xml:space="preserve">edná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se zejména o </w:t>
      </w:r>
      <w:r w:rsidRPr="00837D37">
        <w:rPr>
          <w:rFonts w:ascii="Times New Roman" w:hAnsi="Times New Roman" w:cs="Times New Roman"/>
          <w:sz w:val="24"/>
          <w:szCs w:val="24"/>
          <w:lang w:eastAsia="cs-CZ"/>
        </w:rPr>
        <w:t>jméno, příjmení, titul, trvalé bydliště</w:t>
      </w:r>
      <w:r>
        <w:rPr>
          <w:rFonts w:ascii="Times New Roman" w:hAnsi="Times New Roman" w:cs="Times New Roman"/>
          <w:sz w:val="24"/>
          <w:szCs w:val="24"/>
          <w:lang w:eastAsia="cs-CZ"/>
        </w:rPr>
        <w:t>, popř. datum narození, datová schránka</w:t>
      </w:r>
      <w:r w:rsidRPr="00837D37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8D28EC" w:rsidRDefault="00C320A7" w:rsidP="008A51FD">
      <w:pPr>
        <w:spacing w:before="60" w:after="6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320A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246391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8D28E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účastníci řízení, zástupci účastníků, osoby, které prokázaly právní zájem nahlížet do spisu, znalci, nadřízený správní orgán, s</w:t>
      </w:r>
      <w:r w:rsidR="008D28EC" w:rsidRPr="00837D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právní soud.</w:t>
      </w:r>
    </w:p>
    <w:p w:rsidR="00C16EE6" w:rsidRPr="00C16EE6" w:rsidRDefault="008D28EC" w:rsidP="002D441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D37">
        <w:rPr>
          <w:rFonts w:ascii="Times New Roman" w:hAnsi="Times New Roman" w:cs="Times New Roman"/>
          <w:sz w:val="24"/>
          <w:szCs w:val="24"/>
          <w:lang w:eastAsia="cs-CZ"/>
        </w:rPr>
        <w:t>Osobní údaje jsou uchovávány po dobu odpovídající skartačním lhůtám podle spisového a skartačního řádu obce.</w:t>
      </w:r>
    </w:p>
    <w:p w:rsidR="00DD0E50" w:rsidRDefault="00DD0E50" w:rsidP="00F03F7C">
      <w:pPr>
        <w:pStyle w:val="Odstavecseseznamem"/>
        <w:numPr>
          <w:ilvl w:val="0"/>
          <w:numId w:val="28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Hospodaření obce (správa majetku, veřejné zakázky, nájemní vztahy, ostatní soukromoprávní vztahy, dotace, účetnictví, daně, ek</w:t>
      </w:r>
      <w:r w:rsidR="00170B7B">
        <w:rPr>
          <w:rFonts w:ascii="Times New Roman" w:hAnsi="Times New Roman" w:cs="Times New Roman"/>
          <w:b/>
          <w:sz w:val="24"/>
          <w:szCs w:val="24"/>
        </w:rPr>
        <w:t xml:space="preserve">onomická agenda, </w:t>
      </w:r>
      <w:r w:rsidRPr="00551F98">
        <w:rPr>
          <w:rFonts w:ascii="Times New Roman" w:hAnsi="Times New Roman" w:cs="Times New Roman"/>
          <w:b/>
          <w:sz w:val="24"/>
          <w:szCs w:val="24"/>
        </w:rPr>
        <w:t>profil zadavatele)</w:t>
      </w:r>
    </w:p>
    <w:p w:rsidR="002D04BC" w:rsidRPr="00577CC8" w:rsidRDefault="00577CC8" w:rsidP="003B6B58">
      <w:pPr>
        <w:spacing w:before="6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</w:t>
      </w:r>
      <w:r w:rsidR="002D04BC" w:rsidRPr="00577CC8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pracování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je </w:t>
      </w:r>
      <w:r w:rsidR="002D04BC" w:rsidRPr="00577CC8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nezbytné pro splnění smlouvy, jejíž smluvní stranou je subjekt údajů, nebo pro provedení opatření přijatých před uzavřením smlouvy na žádost tohoto subjektu údajů:</w:t>
      </w:r>
    </w:p>
    <w:p w:rsidR="002D04BC" w:rsidRPr="000A73F2" w:rsidRDefault="002D04BC" w:rsidP="00743F6E">
      <w:pPr>
        <w:pStyle w:val="Odstavecseseznamem"/>
        <w:numPr>
          <w:ilvl w:val="0"/>
          <w:numId w:val="12"/>
        </w:numPr>
        <w:spacing w:before="60" w:after="120" w:line="276" w:lineRule="auto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n</w:t>
      </w:r>
      <w:r w:rsidRPr="000A73F2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ájemní vztahy, ostatní soukromoprávní smluvní vztahy podle zákona č. 89/2012 Sb., občanský zákoník</w:t>
      </w:r>
    </w:p>
    <w:p w:rsidR="002D04BC" w:rsidRPr="000A73F2" w:rsidRDefault="002D04BC" w:rsidP="00743F6E">
      <w:pPr>
        <w:pStyle w:val="Odstavecseseznamem"/>
        <w:numPr>
          <w:ilvl w:val="0"/>
          <w:numId w:val="12"/>
        </w:numPr>
        <w:spacing w:before="60" w:after="120" w:line="276" w:lineRule="auto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0A73F2">
        <w:rPr>
          <w:rFonts w:ascii="Times New Roman" w:hAnsi="Times New Roman" w:cs="Times New Roman"/>
          <w:sz w:val="24"/>
          <w:szCs w:val="24"/>
        </w:rPr>
        <w:t>dotace a návratné finanční výpomoci podle zákona č. 250/2000 Sb., o rozpočtový</w:t>
      </w:r>
      <w:r w:rsidR="0030606A">
        <w:rPr>
          <w:rFonts w:ascii="Times New Roman" w:hAnsi="Times New Roman" w:cs="Times New Roman"/>
          <w:sz w:val="24"/>
          <w:szCs w:val="24"/>
        </w:rPr>
        <w:t>ch pravidlech územních rozpočtů</w:t>
      </w:r>
    </w:p>
    <w:p w:rsidR="00577CC8" w:rsidRPr="00577CC8" w:rsidRDefault="002D04BC" w:rsidP="00743F6E">
      <w:pPr>
        <w:pStyle w:val="Odstavecseseznamem"/>
        <w:numPr>
          <w:ilvl w:val="0"/>
          <w:numId w:val="12"/>
        </w:numPr>
        <w:spacing w:before="60" w:after="120" w:line="276" w:lineRule="auto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0A73F2">
        <w:rPr>
          <w:rFonts w:ascii="Times New Roman" w:hAnsi="Times New Roman" w:cs="Times New Roman"/>
          <w:sz w:val="24"/>
          <w:szCs w:val="24"/>
        </w:rPr>
        <w:t>zadávání veřejných zakázek podle zákona č. 134/2016 Sb., o zadávání veřejných zakázek</w:t>
      </w:r>
    </w:p>
    <w:p w:rsidR="00577CC8" w:rsidRPr="00B8619D" w:rsidRDefault="00577CC8" w:rsidP="003B6B58">
      <w:p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8619D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</w:t>
      </w:r>
      <w:r w:rsidR="00932AFF" w:rsidRPr="00B8619D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a</w:t>
      </w:r>
      <w:r w:rsidR="00246391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B8619D" w:rsidRPr="00B8619D">
        <w:rPr>
          <w:rFonts w:ascii="Times New Roman" w:hAnsi="Times New Roman" w:cs="Times New Roman"/>
          <w:sz w:val="24"/>
          <w:szCs w:val="24"/>
        </w:rPr>
        <w:t xml:space="preserve">dále také pro splnění úkolu prováděného ve veřejném zájmu nebo </w:t>
      </w:r>
      <w:r w:rsidR="00932AFF" w:rsidRPr="00B8619D">
        <w:rPr>
          <w:rFonts w:ascii="Times New Roman" w:hAnsi="Times New Roman" w:cs="Times New Roman"/>
          <w:sz w:val="24"/>
          <w:szCs w:val="24"/>
          <w:lang w:eastAsia="cs-CZ"/>
        </w:rPr>
        <w:t>pro výkon veřejné moci, kterým je obec pověřena:</w:t>
      </w:r>
    </w:p>
    <w:p w:rsidR="002D04BC" w:rsidRPr="00FA4CC1" w:rsidRDefault="0030606A" w:rsidP="00F03F7C">
      <w:pPr>
        <w:pStyle w:val="Odstavecseseznamem"/>
        <w:numPr>
          <w:ilvl w:val="0"/>
          <w:numId w:val="13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zákon č. 128/2000 Sb., o obcích</w:t>
      </w:r>
    </w:p>
    <w:p w:rsidR="002D04BC" w:rsidRPr="00FA4CC1" w:rsidRDefault="002D04BC" w:rsidP="00F03F7C">
      <w:pPr>
        <w:pStyle w:val="Odstavecseseznamem"/>
        <w:numPr>
          <w:ilvl w:val="0"/>
          <w:numId w:val="13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</w:t>
      </w:r>
      <w:r w:rsidR="0030606A">
        <w:rPr>
          <w:rFonts w:ascii="Times New Roman" w:hAnsi="Times New Roman" w:cs="Times New Roman"/>
          <w:sz w:val="24"/>
          <w:szCs w:val="24"/>
        </w:rPr>
        <w:t>. 89/2012 Sb., občanský zákoník</w:t>
      </w:r>
    </w:p>
    <w:p w:rsidR="002D04BC" w:rsidRPr="00FA4CC1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 xml:space="preserve">zákon č. 563/1991 Sb., o účetnictví, </w:t>
      </w:r>
    </w:p>
    <w:p w:rsidR="002D04BC" w:rsidRPr="00FA4CC1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218/2000 Sb., o rozpočtových pravidlech</w:t>
      </w:r>
    </w:p>
    <w:p w:rsidR="002D04BC" w:rsidRPr="00FA4CC1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250/2000 Sb., o rozpočtových pravidlech územních rozpočtů</w:t>
      </w:r>
    </w:p>
    <w:p w:rsidR="002D04BC" w:rsidRPr="00FA4CC1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134/2016 Sb., o zadávání veřejných zakázek</w:t>
      </w:r>
    </w:p>
    <w:p w:rsidR="002D04BC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219/2000 Sb., o majetku ČR a jejím vystupování v právních vztazích</w:t>
      </w:r>
    </w:p>
    <w:p w:rsidR="002D04BC" w:rsidRPr="003C6B80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256/2013 Sb</w:t>
      </w:r>
      <w:r w:rsidRPr="00680D60">
        <w:rPr>
          <w:rFonts w:ascii="Times New Roman" w:hAnsi="Times New Roman" w:cs="Times New Roman"/>
          <w:sz w:val="24"/>
          <w:szCs w:val="24"/>
        </w:rPr>
        <w:t xml:space="preserve">., </w:t>
      </w:r>
      <w:r w:rsidRPr="00680D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 katastru</w:t>
      </w:r>
      <w:r w:rsidR="00465E3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nemovitostí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§ 14 odst. 1 písm. b)</w:t>
      </w:r>
    </w:p>
    <w:p w:rsidR="002D04BC" w:rsidRPr="00FA4CC1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vyhláška č. 220/2013 Sb., o požadavcích na schvalování účetních závěrek některý</w:t>
      </w:r>
      <w:r w:rsidR="0030606A">
        <w:rPr>
          <w:rFonts w:ascii="Times New Roman" w:hAnsi="Times New Roman" w:cs="Times New Roman"/>
          <w:sz w:val="24"/>
          <w:szCs w:val="24"/>
        </w:rPr>
        <w:t>ch vybraných účetních jednotek</w:t>
      </w:r>
    </w:p>
    <w:p w:rsidR="002D04BC" w:rsidRPr="00FA4CC1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280/2009 Sb., daňový řád</w:t>
      </w:r>
    </w:p>
    <w:p w:rsidR="002D04BC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  <w:lang w:eastAsia="cs-CZ"/>
        </w:rPr>
        <w:t>vyhláška č. 52/2008 Sb., kterou se stanoví zásady a termíny finančního vypořádání vztahů se státním rozpočtem, státními finančními aktivy nebo Národním fondem</w:t>
      </w:r>
    </w:p>
    <w:p w:rsidR="002D04BC" w:rsidRPr="005F4695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35E2">
        <w:rPr>
          <w:rFonts w:ascii="Times New Roman" w:hAnsi="Times New Roman" w:cs="Times New Roman"/>
          <w:sz w:val="24"/>
          <w:szCs w:val="24"/>
        </w:rPr>
        <w:t>plnění povinnosti zveř</w:t>
      </w:r>
      <w:r>
        <w:rPr>
          <w:rFonts w:ascii="Times New Roman" w:hAnsi="Times New Roman" w:cs="Times New Roman"/>
          <w:sz w:val="24"/>
          <w:szCs w:val="24"/>
        </w:rPr>
        <w:t xml:space="preserve">ejňovat informace o </w:t>
      </w:r>
      <w:r w:rsidRPr="002035E2">
        <w:rPr>
          <w:rFonts w:ascii="Times New Roman" w:hAnsi="Times New Roman" w:cs="Times New Roman"/>
          <w:sz w:val="24"/>
          <w:szCs w:val="24"/>
        </w:rPr>
        <w:t>veřejných zakázkách podle zákona č.</w:t>
      </w:r>
      <w:r w:rsidR="003B6B58">
        <w:rPr>
          <w:rFonts w:ascii="Times New Roman" w:hAnsi="Times New Roman" w:cs="Times New Roman"/>
          <w:sz w:val="24"/>
          <w:szCs w:val="24"/>
        </w:rPr>
        <w:t> </w:t>
      </w:r>
      <w:r w:rsidRPr="002035E2">
        <w:rPr>
          <w:rFonts w:ascii="Times New Roman" w:hAnsi="Times New Roman" w:cs="Times New Roman"/>
          <w:sz w:val="24"/>
          <w:szCs w:val="24"/>
        </w:rPr>
        <w:t>134/2016 Sb.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4CC1">
        <w:rPr>
          <w:rFonts w:ascii="Times New Roman" w:hAnsi="Times New Roman" w:cs="Times New Roman"/>
          <w:sz w:val="24"/>
          <w:szCs w:val="24"/>
        </w:rPr>
        <w:t>o zadávání veřejných zakázek</w:t>
      </w:r>
      <w:r w:rsidRPr="002035E2">
        <w:rPr>
          <w:rFonts w:ascii="Times New Roman" w:hAnsi="Times New Roman" w:cs="Times New Roman"/>
          <w:sz w:val="24"/>
          <w:szCs w:val="24"/>
        </w:rPr>
        <w:t>;</w:t>
      </w:r>
    </w:p>
    <w:p w:rsidR="002D04BC" w:rsidRPr="00B345D5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35E2">
        <w:rPr>
          <w:rFonts w:ascii="Times New Roman" w:hAnsi="Times New Roman" w:cs="Times New Roman"/>
          <w:sz w:val="24"/>
          <w:szCs w:val="24"/>
        </w:rPr>
        <w:t>plnění povinnosti zveřejňovat údaje o příjemci dotace nebo návratné finanční výpomoci dle zákona č. 250/2000 Sb.</w:t>
      </w:r>
    </w:p>
    <w:p w:rsidR="002D04BC" w:rsidRPr="00B8619D" w:rsidRDefault="00B8619D" w:rsidP="002A4500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9D">
        <w:rPr>
          <w:rFonts w:ascii="Times New Roman" w:hAnsi="Times New Roman" w:cs="Times New Roman"/>
          <w:sz w:val="24"/>
          <w:szCs w:val="24"/>
        </w:rPr>
        <w:t>Z</w:t>
      </w:r>
      <w:r w:rsidR="002D04BC" w:rsidRPr="00B8619D">
        <w:rPr>
          <w:rFonts w:ascii="Times New Roman" w:hAnsi="Times New Roman" w:cs="Times New Roman"/>
          <w:sz w:val="24"/>
          <w:szCs w:val="24"/>
        </w:rPr>
        <w:t xml:space="preserve">pracování </w:t>
      </w:r>
      <w:r w:rsidRPr="00B8619D">
        <w:rPr>
          <w:rFonts w:ascii="Times New Roman" w:hAnsi="Times New Roman" w:cs="Times New Roman"/>
          <w:sz w:val="24"/>
          <w:szCs w:val="24"/>
        </w:rPr>
        <w:t xml:space="preserve">je </w:t>
      </w:r>
      <w:r w:rsidR="002D04BC" w:rsidRPr="00B8619D">
        <w:rPr>
          <w:rFonts w:ascii="Times New Roman" w:hAnsi="Times New Roman" w:cs="Times New Roman"/>
          <w:sz w:val="24"/>
          <w:szCs w:val="24"/>
        </w:rPr>
        <w:t>nezbytné pro úče</w:t>
      </w:r>
      <w:r w:rsidR="00B12DAF">
        <w:rPr>
          <w:rFonts w:ascii="Times New Roman" w:hAnsi="Times New Roman" w:cs="Times New Roman"/>
          <w:sz w:val="24"/>
          <w:szCs w:val="24"/>
        </w:rPr>
        <w:t xml:space="preserve">ly oprávněných zájmů obce </w:t>
      </w:r>
      <w:r w:rsidR="002D04BC" w:rsidRPr="00B8619D">
        <w:rPr>
          <w:rFonts w:ascii="Times New Roman" w:hAnsi="Times New Roman" w:cs="Times New Roman"/>
          <w:sz w:val="24"/>
          <w:szCs w:val="24"/>
        </w:rPr>
        <w:t>nebo třetí strany:</w:t>
      </w:r>
    </w:p>
    <w:p w:rsidR="002D04BC" w:rsidRDefault="002D04BC" w:rsidP="00743F6E">
      <w:pPr>
        <w:pStyle w:val="Odstavecseseznamem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35E2">
        <w:rPr>
          <w:rFonts w:ascii="Times New Roman" w:hAnsi="Times New Roman" w:cs="Times New Roman"/>
          <w:sz w:val="24"/>
          <w:szCs w:val="24"/>
        </w:rPr>
        <w:t>správa majetku (evidence pohledávek a soudních sporů, evidence majetkoprávních poměrů obce a prokazování majetkových práv)</w:t>
      </w:r>
    </w:p>
    <w:p w:rsidR="002D04BC" w:rsidRPr="00B8619D" w:rsidRDefault="002D04BC" w:rsidP="002A4500">
      <w:pPr>
        <w:pStyle w:val="Odstavecseseznamem"/>
        <w:numPr>
          <w:ilvl w:val="0"/>
          <w:numId w:val="3"/>
        </w:numPr>
        <w:spacing w:after="24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19D">
        <w:rPr>
          <w:rFonts w:ascii="Times New Roman" w:hAnsi="Times New Roman" w:cs="Times New Roman"/>
          <w:sz w:val="24"/>
          <w:szCs w:val="24"/>
        </w:rPr>
        <w:t>příprava podkladů pro jednání zastupitelstva obce ve věcech finančních a majetkových</w:t>
      </w:r>
    </w:p>
    <w:p w:rsidR="00180327" w:rsidRDefault="004B2427" w:rsidP="002A450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180327">
        <w:rPr>
          <w:rFonts w:ascii="Times New Roman" w:hAnsi="Times New Roman" w:cs="Times New Roman"/>
          <w:sz w:val="24"/>
          <w:szCs w:val="24"/>
        </w:rPr>
        <w:t xml:space="preserve"> f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yzických osob</w:t>
      </w:r>
      <w:r w:rsidR="00180327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zástupc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180327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právnických osob, 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zastupitelů, zaměstnanců</w:t>
      </w:r>
      <w:r w:rsidR="00180327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občanů, </w:t>
      </w:r>
      <w:r w:rsidR="00180327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pronajímatel</w:t>
      </w:r>
      <w:r w:rsidR="00CA075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ů, nájemců</w:t>
      </w:r>
      <w:r w:rsidR="00180327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žadatel</w:t>
      </w:r>
      <w:r w:rsidR="00CA075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ů o dotaci 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 rozpočtu obce, příjemc</w:t>
      </w:r>
      <w:r w:rsidR="00CA075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dotace z rozpočtu obce, uchazeč</w:t>
      </w:r>
      <w:r w:rsidR="0088009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 veřejnou zakázku, </w:t>
      </w:r>
      <w:r w:rsidR="0088009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fyzických</w:t>
      </w:r>
      <w:r w:rsidR="0024639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8009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osob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hájící</w:t>
      </w:r>
      <w:r w:rsidR="0088009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zájmy obce, právní</w:t>
      </w:r>
      <w:r w:rsidR="0088009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 zástupců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880093">
        <w:rPr>
          <w:rFonts w:ascii="Times New Roman" w:hAnsi="Times New Roman" w:cs="Times New Roman"/>
          <w:sz w:val="24"/>
          <w:szCs w:val="24"/>
        </w:rPr>
        <w:t>zástupců</w:t>
      </w:r>
      <w:r w:rsidR="00180327" w:rsidRPr="00FA4CC1">
        <w:rPr>
          <w:rFonts w:ascii="Times New Roman" w:hAnsi="Times New Roman" w:cs="Times New Roman"/>
          <w:sz w:val="24"/>
          <w:szCs w:val="24"/>
        </w:rPr>
        <w:t xml:space="preserve"> orgánů státní správy a poskytovatelů dotací</w:t>
      </w:r>
      <w:r w:rsidR="00880093">
        <w:rPr>
          <w:rFonts w:ascii="Times New Roman" w:hAnsi="Times New Roman" w:cs="Times New Roman"/>
          <w:sz w:val="24"/>
          <w:szCs w:val="24"/>
        </w:rPr>
        <w:t>.</w:t>
      </w:r>
    </w:p>
    <w:p w:rsidR="008331D8" w:rsidRPr="004B2427" w:rsidRDefault="008331D8" w:rsidP="003B6B5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88009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</w:t>
      </w:r>
      <w:r w:rsidR="00880093">
        <w:rPr>
          <w:rFonts w:ascii="Times New Roman" w:hAnsi="Times New Roman" w:cs="Times New Roman"/>
          <w:sz w:val="24"/>
          <w:szCs w:val="24"/>
          <w:lang w:eastAsia="cs-CZ"/>
        </w:rPr>
        <w:t>ákladní identifikační údaj (</w:t>
      </w:r>
      <w:r w:rsidR="00880093" w:rsidRPr="00FA4CC1">
        <w:rPr>
          <w:rFonts w:ascii="Times New Roman" w:hAnsi="Times New Roman" w:cs="Times New Roman"/>
          <w:sz w:val="24"/>
          <w:szCs w:val="24"/>
          <w:lang w:eastAsia="cs-CZ"/>
        </w:rPr>
        <w:t xml:space="preserve">jméno, příjmení, titul, datum narození, </w:t>
      </w:r>
      <w:r w:rsidR="00880093">
        <w:rPr>
          <w:rFonts w:ascii="Times New Roman" w:hAnsi="Times New Roman" w:cs="Times New Roman"/>
          <w:sz w:val="24"/>
          <w:szCs w:val="24"/>
          <w:lang w:eastAsia="cs-CZ"/>
        </w:rPr>
        <w:t xml:space="preserve">místo narození, </w:t>
      </w:r>
      <w:r w:rsidR="00880093" w:rsidRPr="00FA4CC1">
        <w:rPr>
          <w:rFonts w:ascii="Times New Roman" w:hAnsi="Times New Roman" w:cs="Times New Roman"/>
          <w:bCs/>
          <w:sz w:val="24"/>
          <w:szCs w:val="24"/>
        </w:rPr>
        <w:t xml:space="preserve">adresa </w:t>
      </w:r>
      <w:r w:rsidR="00880093">
        <w:rPr>
          <w:rFonts w:ascii="Times New Roman" w:hAnsi="Times New Roman" w:cs="Times New Roman"/>
          <w:bCs/>
          <w:sz w:val="24"/>
          <w:szCs w:val="24"/>
        </w:rPr>
        <w:t xml:space="preserve">trvalého </w:t>
      </w:r>
      <w:r w:rsidR="00880093" w:rsidRPr="00FA4CC1">
        <w:rPr>
          <w:rFonts w:ascii="Times New Roman" w:hAnsi="Times New Roman" w:cs="Times New Roman"/>
          <w:bCs/>
          <w:sz w:val="24"/>
          <w:szCs w:val="24"/>
        </w:rPr>
        <w:t>pobytu nebo sídlo firmy</w:t>
      </w:r>
      <w:r w:rsidR="00880093">
        <w:rPr>
          <w:rFonts w:ascii="Times New Roman" w:hAnsi="Times New Roman" w:cs="Times New Roman"/>
          <w:bCs/>
          <w:sz w:val="24"/>
          <w:szCs w:val="24"/>
        </w:rPr>
        <w:t>)</w:t>
      </w:r>
      <w:r w:rsidR="00880093" w:rsidRPr="00FA4CC1">
        <w:rPr>
          <w:rFonts w:ascii="Times New Roman" w:hAnsi="Times New Roman" w:cs="Times New Roman"/>
          <w:bCs/>
          <w:sz w:val="24"/>
          <w:szCs w:val="24"/>
        </w:rPr>
        <w:t>,</w:t>
      </w:r>
      <w:r w:rsidR="00880093">
        <w:rPr>
          <w:rFonts w:ascii="Times New Roman" w:hAnsi="Times New Roman" w:cs="Times New Roman"/>
          <w:bCs/>
          <w:sz w:val="24"/>
          <w:szCs w:val="24"/>
        </w:rPr>
        <w:t xml:space="preserve"> státní příslušnost, </w:t>
      </w:r>
      <w:r w:rsidR="00880093" w:rsidRPr="00FA4CC1">
        <w:rPr>
          <w:rFonts w:ascii="Times New Roman" w:hAnsi="Times New Roman" w:cs="Times New Roman"/>
          <w:bCs/>
          <w:sz w:val="24"/>
          <w:szCs w:val="24"/>
        </w:rPr>
        <w:t xml:space="preserve">číslo bankovního účtu, IČ, DIČ, </w:t>
      </w:r>
      <w:r w:rsidR="00880093" w:rsidRPr="00FA4CC1">
        <w:rPr>
          <w:rFonts w:ascii="Times New Roman" w:hAnsi="Times New Roman" w:cs="Times New Roman"/>
          <w:sz w:val="24"/>
          <w:szCs w:val="24"/>
          <w:lang w:eastAsia="cs-CZ"/>
        </w:rPr>
        <w:t>e-mail, telefon, datová schránka, podpis</w:t>
      </w:r>
      <w:r w:rsidR="00880093">
        <w:rPr>
          <w:rFonts w:ascii="Times New Roman" w:hAnsi="Times New Roman" w:cs="Times New Roman"/>
          <w:sz w:val="24"/>
          <w:szCs w:val="24"/>
          <w:lang w:eastAsia="cs-CZ"/>
        </w:rPr>
        <w:t>, údaje související s předmětem smlouvy, druhem plněním a údaje o finančním plnění.</w:t>
      </w:r>
    </w:p>
    <w:p w:rsidR="004B2427" w:rsidRPr="004B2427" w:rsidRDefault="004B2427" w:rsidP="003B6B5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246391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130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fyzické osoby</w:t>
      </w:r>
      <w:r w:rsidR="0041306B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4130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zástupci</w:t>
      </w:r>
      <w:r w:rsidR="0041306B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právnick</w:t>
      </w:r>
      <w:r w:rsidR="004130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ých osob, smluvní partneři</w:t>
      </w:r>
      <w:r w:rsidR="0041306B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4130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právní zástupci</w:t>
      </w:r>
      <w:r w:rsidR="0041306B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ústřední státní orgány, </w:t>
      </w:r>
      <w:r w:rsidR="004130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soudy, </w:t>
      </w:r>
      <w:r w:rsidR="0041306B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poskytovatelé dotací, finanční úřad, kontrolní orgány</w:t>
      </w:r>
      <w:r w:rsidR="004130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veřejnost.</w:t>
      </w:r>
    </w:p>
    <w:p w:rsidR="00C16EE6" w:rsidRPr="00C16EE6" w:rsidRDefault="00342DA9" w:rsidP="002A4500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  <w:lang w:eastAsia="cs-CZ"/>
        </w:rPr>
        <w:t xml:space="preserve">Osobní údaje jsou uchovávány po dobu </w:t>
      </w:r>
      <w:r>
        <w:rPr>
          <w:rFonts w:ascii="Times New Roman" w:hAnsi="Times New Roman" w:cs="Times New Roman"/>
          <w:sz w:val="24"/>
          <w:szCs w:val="24"/>
          <w:lang w:eastAsia="cs-CZ"/>
        </w:rPr>
        <w:t>nezbytně nutnou pro upla</w:t>
      </w:r>
      <w:r w:rsidR="0030606A">
        <w:rPr>
          <w:rFonts w:ascii="Times New Roman" w:hAnsi="Times New Roman" w:cs="Times New Roman"/>
          <w:sz w:val="24"/>
          <w:szCs w:val="24"/>
          <w:lang w:eastAsia="cs-CZ"/>
        </w:rPr>
        <w:t>tňování práv a plnění povinností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ze závazků nebo v nezbytném rozsahu pro účely oprávněných zájmů obce např. </w:t>
      </w:r>
      <w:r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pro prokázání vlastnického práva. Ostatní údaje jsou uchovávány pod dobu </w:t>
      </w:r>
      <w:r w:rsidRPr="00FA4CC1">
        <w:rPr>
          <w:rFonts w:ascii="Times New Roman" w:hAnsi="Times New Roman" w:cs="Times New Roman"/>
          <w:sz w:val="24"/>
          <w:szCs w:val="24"/>
          <w:lang w:eastAsia="cs-CZ"/>
        </w:rPr>
        <w:t>odpovídající skartačním lhůtám podle spisového a skartačního řádu obce.</w:t>
      </w:r>
    </w:p>
    <w:p w:rsidR="00DD0E50" w:rsidRPr="00CB2712" w:rsidRDefault="00CB2712" w:rsidP="002A4500">
      <w:pPr>
        <w:pStyle w:val="Odstavecseseznamem"/>
        <w:numPr>
          <w:ilvl w:val="0"/>
          <w:numId w:val="28"/>
        </w:numPr>
        <w:spacing w:before="120" w:after="240" w:line="276" w:lineRule="auto"/>
        <w:ind w:left="425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Evidence domů (čísel popisných)</w:t>
      </w:r>
    </w:p>
    <w:p w:rsidR="004B2427" w:rsidRDefault="004B2427" w:rsidP="00CB2712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D66152" w:rsidRPr="005D0B2F" w:rsidRDefault="00D66152" w:rsidP="00743F6E">
      <w:pPr>
        <w:pStyle w:val="Odstavecseseznamem"/>
        <w:numPr>
          <w:ilvl w:val="0"/>
          <w:numId w:val="14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D0B2F">
        <w:rPr>
          <w:rFonts w:ascii="Times New Roman" w:hAnsi="Times New Roman" w:cs="Times New Roman"/>
          <w:sz w:val="24"/>
          <w:szCs w:val="24"/>
        </w:rPr>
        <w:t>zákon č. 128/2</w:t>
      </w:r>
      <w:r w:rsidR="0030606A">
        <w:rPr>
          <w:rFonts w:ascii="Times New Roman" w:hAnsi="Times New Roman" w:cs="Times New Roman"/>
          <w:sz w:val="24"/>
          <w:szCs w:val="24"/>
        </w:rPr>
        <w:t>000 Sb., o obcích (§ 31, § 31a)</w:t>
      </w:r>
    </w:p>
    <w:p w:rsidR="00D66152" w:rsidRPr="005D0B2F" w:rsidRDefault="0030606A" w:rsidP="00743F6E">
      <w:pPr>
        <w:pStyle w:val="Odstavecseseznamem"/>
        <w:numPr>
          <w:ilvl w:val="0"/>
          <w:numId w:val="15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183/2006 Sb., </w:t>
      </w:r>
      <w:r w:rsidR="00D66152" w:rsidRPr="005D0B2F"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>stavební</w:t>
      </w:r>
      <w:r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 xml:space="preserve"> zákon</w:t>
      </w:r>
    </w:p>
    <w:p w:rsidR="00D66152" w:rsidRPr="005D0B2F" w:rsidRDefault="00D66152" w:rsidP="00743F6E">
      <w:pPr>
        <w:pStyle w:val="Odstavecseseznamem"/>
        <w:numPr>
          <w:ilvl w:val="0"/>
          <w:numId w:val="15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D0B2F">
        <w:rPr>
          <w:rFonts w:ascii="Times New Roman" w:hAnsi="Times New Roman" w:cs="Times New Roman"/>
          <w:sz w:val="24"/>
          <w:szCs w:val="24"/>
        </w:rPr>
        <w:t>zák</w:t>
      </w:r>
      <w:r w:rsidR="0030606A">
        <w:rPr>
          <w:rFonts w:ascii="Times New Roman" w:hAnsi="Times New Roman" w:cs="Times New Roman"/>
          <w:sz w:val="24"/>
          <w:szCs w:val="24"/>
        </w:rPr>
        <w:t>on č. 500/2004 Sb., správní řád</w:t>
      </w:r>
    </w:p>
    <w:p w:rsidR="00D66152" w:rsidRDefault="00D66152" w:rsidP="00743F6E">
      <w:pPr>
        <w:pStyle w:val="Odstavecseseznamem"/>
        <w:numPr>
          <w:ilvl w:val="0"/>
          <w:numId w:val="15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D0B2F">
        <w:rPr>
          <w:rFonts w:ascii="Times New Roman" w:hAnsi="Times New Roman" w:cs="Times New Roman"/>
          <w:sz w:val="24"/>
          <w:szCs w:val="24"/>
        </w:rPr>
        <w:t>zákon č. 634/2</w:t>
      </w:r>
      <w:r w:rsidR="0030606A">
        <w:rPr>
          <w:rFonts w:ascii="Times New Roman" w:hAnsi="Times New Roman" w:cs="Times New Roman"/>
          <w:sz w:val="24"/>
          <w:szCs w:val="24"/>
        </w:rPr>
        <w:t>004 Sb., o správních poplatcích</w:t>
      </w:r>
    </w:p>
    <w:p w:rsidR="00D66152" w:rsidRPr="003464DF" w:rsidRDefault="00D66152" w:rsidP="003464DF">
      <w:pPr>
        <w:pStyle w:val="Odstavecseseznamem"/>
        <w:numPr>
          <w:ilvl w:val="0"/>
          <w:numId w:val="15"/>
        </w:numPr>
        <w:spacing w:after="24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66152">
        <w:rPr>
          <w:rFonts w:ascii="Times New Roman" w:hAnsi="Times New Roman" w:cs="Times New Roman"/>
          <w:sz w:val="24"/>
          <w:szCs w:val="24"/>
        </w:rPr>
        <w:t>zá</w:t>
      </w:r>
      <w:r w:rsidRPr="003464DF">
        <w:rPr>
          <w:rFonts w:ascii="Times New Roman" w:hAnsi="Times New Roman" w:cs="Times New Roman"/>
          <w:sz w:val="24"/>
          <w:szCs w:val="24"/>
        </w:rPr>
        <w:t>kon č.111/20</w:t>
      </w:r>
      <w:r w:rsidR="0030606A" w:rsidRPr="003464DF">
        <w:rPr>
          <w:rFonts w:ascii="Times New Roman" w:hAnsi="Times New Roman" w:cs="Times New Roman"/>
          <w:sz w:val="24"/>
          <w:szCs w:val="24"/>
        </w:rPr>
        <w:t>09 Sb., o základních registrech</w:t>
      </w:r>
    </w:p>
    <w:p w:rsidR="004B2427" w:rsidRDefault="004B2427" w:rsidP="00A6113E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246391">
        <w:rPr>
          <w:rFonts w:ascii="Times New Roman" w:hAnsi="Times New Roman" w:cs="Times New Roman"/>
          <w:sz w:val="24"/>
          <w:szCs w:val="24"/>
        </w:rPr>
        <w:t xml:space="preserve"> </w:t>
      </w:r>
      <w:r w:rsidR="00D6615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občanů a</w:t>
      </w:r>
      <w:r w:rsidR="0024639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060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zástupců</w:t>
      </w:r>
      <w:r w:rsidR="00D6615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právnických osob</w:t>
      </w:r>
      <w:r w:rsidR="003060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- vlastníků domů</w:t>
      </w:r>
      <w:r w:rsidR="00D6615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8331D8" w:rsidRPr="004B2427" w:rsidRDefault="008331D8" w:rsidP="00CB271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24639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66152">
        <w:rPr>
          <w:rFonts w:ascii="Times New Roman" w:hAnsi="Times New Roman" w:cs="Times New Roman"/>
          <w:sz w:val="24"/>
          <w:szCs w:val="24"/>
          <w:lang w:eastAsia="cs-CZ"/>
        </w:rPr>
        <w:t>j</w:t>
      </w:r>
      <w:r w:rsidR="00D66152" w:rsidRPr="007B7354">
        <w:rPr>
          <w:rFonts w:ascii="Times New Roman" w:hAnsi="Times New Roman" w:cs="Times New Roman"/>
          <w:sz w:val="24"/>
          <w:szCs w:val="24"/>
          <w:lang w:eastAsia="cs-CZ"/>
        </w:rPr>
        <w:t xml:space="preserve">méno, příjmení, titul, </w:t>
      </w:r>
      <w:r w:rsidR="00D66152">
        <w:rPr>
          <w:rFonts w:ascii="Times New Roman" w:hAnsi="Times New Roman" w:cs="Times New Roman"/>
          <w:sz w:val="24"/>
          <w:szCs w:val="24"/>
          <w:lang w:eastAsia="cs-CZ"/>
        </w:rPr>
        <w:t>trvalé bydliště.</w:t>
      </w:r>
    </w:p>
    <w:p w:rsidR="004B2427" w:rsidRPr="004B2427" w:rsidRDefault="004B2427" w:rsidP="00CB271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D66152">
        <w:rPr>
          <w:rFonts w:ascii="Times New Roman" w:hAnsi="Times New Roman" w:cs="Times New Roman"/>
          <w:sz w:val="24"/>
          <w:szCs w:val="24"/>
          <w:lang w:eastAsia="cs-CZ"/>
        </w:rPr>
        <w:t xml:space="preserve"> stavební odbor obce s rozšířenou působností (</w:t>
      </w:r>
      <w:r w:rsidR="00D6615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ORP), občané, popř. právnické osoby (vlastníci nemovitostí atp.)</w:t>
      </w:r>
      <w:r w:rsidR="00BC1B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66152" w:rsidRPr="003151AA" w:rsidRDefault="00D66152" w:rsidP="00A6113E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A4CC1">
        <w:rPr>
          <w:rFonts w:ascii="Times New Roman" w:hAnsi="Times New Roman" w:cs="Times New Roman"/>
          <w:sz w:val="24"/>
          <w:szCs w:val="24"/>
          <w:lang w:eastAsia="cs-CZ"/>
        </w:rPr>
        <w:t>Osobní údaje jsou uchovávány po dobu odpovídající skartačním lhůtám podle spisového a</w:t>
      </w:r>
      <w:r w:rsidR="00CB2712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FA4CC1">
        <w:rPr>
          <w:rFonts w:ascii="Times New Roman" w:hAnsi="Times New Roman" w:cs="Times New Roman"/>
          <w:sz w:val="24"/>
          <w:szCs w:val="24"/>
          <w:lang w:eastAsia="cs-CZ"/>
        </w:rPr>
        <w:t>skartačního řádu obce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DD0E50" w:rsidRDefault="00DD0E50" w:rsidP="00743F6E">
      <w:pPr>
        <w:pStyle w:val="Odstavecseseznamem"/>
        <w:numPr>
          <w:ilvl w:val="0"/>
          <w:numId w:val="28"/>
        </w:numPr>
        <w:spacing w:before="240" w:after="120" w:line="360" w:lineRule="auto"/>
        <w:ind w:left="426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Stavební řízení a územní plánování</w:t>
      </w:r>
    </w:p>
    <w:p w:rsidR="004B2427" w:rsidRDefault="004B2427" w:rsidP="00D82CC5">
      <w:pPr>
        <w:spacing w:before="6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704D64" w:rsidRDefault="00704D64" w:rsidP="00743F6E">
      <w:pPr>
        <w:pStyle w:val="Odstavecseseznamem"/>
        <w:numPr>
          <w:ilvl w:val="0"/>
          <w:numId w:val="16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2F5A">
        <w:rPr>
          <w:rFonts w:ascii="Times New Roman" w:hAnsi="Times New Roman" w:cs="Times New Roman"/>
          <w:sz w:val="24"/>
          <w:szCs w:val="24"/>
        </w:rPr>
        <w:t>zákon č. 128/2000 Sb., zákon o obcích</w:t>
      </w:r>
    </w:p>
    <w:p w:rsidR="00704D64" w:rsidRPr="00704D64" w:rsidRDefault="00704D64" w:rsidP="00B80317">
      <w:pPr>
        <w:pStyle w:val="Odstavecseseznamem"/>
        <w:numPr>
          <w:ilvl w:val="0"/>
          <w:numId w:val="16"/>
        </w:numPr>
        <w:spacing w:after="24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D64">
        <w:rPr>
          <w:rFonts w:ascii="Times New Roman" w:hAnsi="Times New Roman" w:cs="Times New Roman"/>
          <w:sz w:val="24"/>
          <w:szCs w:val="24"/>
        </w:rPr>
        <w:t>zákon č. 183/2006 Sb.,</w:t>
      </w:r>
      <w:r w:rsidR="0030606A"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 xml:space="preserve"> stavební zákon</w:t>
      </w:r>
    </w:p>
    <w:p w:rsidR="004B2427" w:rsidRDefault="004B2427" w:rsidP="00D82CC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246391">
        <w:rPr>
          <w:rFonts w:ascii="Times New Roman" w:hAnsi="Times New Roman" w:cs="Times New Roman"/>
          <w:sz w:val="24"/>
          <w:szCs w:val="24"/>
        </w:rPr>
        <w:t xml:space="preserve"> </w:t>
      </w:r>
      <w:r w:rsidR="00704D6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občanů</w:t>
      </w:r>
      <w:r w:rsidR="00704D64" w:rsidRPr="00280D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704D6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zástupců právnických osob a fyzických osob</w:t>
      </w:r>
      <w:r w:rsidR="00704D64" w:rsidRPr="00280D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(projektant</w:t>
      </w:r>
      <w:r w:rsidR="00704D6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ÚPD</w:t>
      </w:r>
      <w:r w:rsidR="003060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vlastníci nemovitostí</w:t>
      </w:r>
      <w:r w:rsidR="00704D64" w:rsidRPr="00280D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)</w:t>
      </w:r>
      <w:r w:rsidR="00704D6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8331D8" w:rsidRPr="004B2427" w:rsidRDefault="008331D8" w:rsidP="00D82CC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24639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04D64">
        <w:rPr>
          <w:rFonts w:ascii="Times New Roman" w:hAnsi="Times New Roman" w:cs="Times New Roman"/>
          <w:sz w:val="24"/>
          <w:szCs w:val="24"/>
          <w:lang w:eastAsia="cs-CZ"/>
        </w:rPr>
        <w:t>j</w:t>
      </w:r>
      <w:r w:rsidR="00704D64" w:rsidRPr="00280DFA">
        <w:rPr>
          <w:rFonts w:ascii="Times New Roman" w:hAnsi="Times New Roman" w:cs="Times New Roman"/>
          <w:sz w:val="24"/>
          <w:szCs w:val="24"/>
          <w:lang w:eastAsia="cs-CZ"/>
        </w:rPr>
        <w:t xml:space="preserve">méno, příjmení, titul, </w:t>
      </w:r>
      <w:r w:rsidR="00704D64">
        <w:rPr>
          <w:rFonts w:ascii="Times New Roman" w:hAnsi="Times New Roman" w:cs="Times New Roman"/>
          <w:sz w:val="24"/>
          <w:szCs w:val="24"/>
          <w:lang w:eastAsia="cs-CZ"/>
        </w:rPr>
        <w:t xml:space="preserve">datum narození, </w:t>
      </w:r>
      <w:r w:rsidR="00704D64" w:rsidRPr="00280DFA">
        <w:rPr>
          <w:rFonts w:ascii="Times New Roman" w:hAnsi="Times New Roman" w:cs="Times New Roman"/>
          <w:sz w:val="24"/>
          <w:szCs w:val="24"/>
          <w:lang w:eastAsia="cs-CZ"/>
        </w:rPr>
        <w:t xml:space="preserve">trvalé bydliště, </w:t>
      </w:r>
      <w:r w:rsidR="00704D64">
        <w:rPr>
          <w:rFonts w:ascii="Times New Roman" w:hAnsi="Times New Roman" w:cs="Times New Roman"/>
          <w:sz w:val="24"/>
          <w:szCs w:val="24"/>
          <w:lang w:eastAsia="cs-CZ"/>
        </w:rPr>
        <w:t xml:space="preserve">místo pobytu, </w:t>
      </w:r>
      <w:r w:rsidR="00704D64" w:rsidRPr="00280DFA">
        <w:rPr>
          <w:rFonts w:ascii="Times New Roman" w:hAnsi="Times New Roman" w:cs="Times New Roman"/>
          <w:sz w:val="24"/>
          <w:szCs w:val="24"/>
          <w:lang w:eastAsia="cs-CZ"/>
        </w:rPr>
        <w:t xml:space="preserve">email, telefon, datová schránka, </w:t>
      </w:r>
      <w:r w:rsidR="00704D64">
        <w:rPr>
          <w:rFonts w:ascii="Times New Roman" w:hAnsi="Times New Roman" w:cs="Times New Roman"/>
          <w:sz w:val="24"/>
          <w:szCs w:val="24"/>
          <w:lang w:eastAsia="cs-CZ"/>
        </w:rPr>
        <w:t xml:space="preserve">místo pobytu, </w:t>
      </w:r>
      <w:r w:rsidR="00704D64" w:rsidRPr="00280DFA">
        <w:rPr>
          <w:rFonts w:ascii="Times New Roman" w:hAnsi="Times New Roman" w:cs="Times New Roman"/>
          <w:sz w:val="24"/>
          <w:szCs w:val="24"/>
          <w:lang w:eastAsia="cs-CZ"/>
        </w:rPr>
        <w:t>podpis</w:t>
      </w:r>
      <w:r w:rsidR="0030606A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D66152" w:rsidRPr="004B2427" w:rsidRDefault="00D66152" w:rsidP="00C701A4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stavební odbor obce s rozšířenou působností (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ORP), občané, popř. právnické osoby (projektant ÚPD, vlastníci nemovitostí atp.)</w:t>
      </w:r>
    </w:p>
    <w:p w:rsidR="00B80317" w:rsidRPr="00C701A4" w:rsidRDefault="00704D64" w:rsidP="00C701A4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A4CC1">
        <w:rPr>
          <w:rFonts w:ascii="Times New Roman" w:hAnsi="Times New Roman" w:cs="Times New Roman"/>
          <w:sz w:val="24"/>
          <w:szCs w:val="24"/>
          <w:lang w:eastAsia="cs-CZ"/>
        </w:rPr>
        <w:t>Osobní údaje jsou uchovávány po dobu odpovídající skartačním lhůtám podle spisového a</w:t>
      </w:r>
      <w:r w:rsidR="00D82CC5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FA4CC1">
        <w:rPr>
          <w:rFonts w:ascii="Times New Roman" w:hAnsi="Times New Roman" w:cs="Times New Roman"/>
          <w:sz w:val="24"/>
          <w:szCs w:val="24"/>
          <w:lang w:eastAsia="cs-CZ"/>
        </w:rPr>
        <w:t>skartačního řádu obce.</w:t>
      </w:r>
    </w:p>
    <w:p w:rsidR="00DD0E50" w:rsidRDefault="00DD0E50" w:rsidP="00743F6E">
      <w:pPr>
        <w:pStyle w:val="Odstavecseseznamem"/>
        <w:numPr>
          <w:ilvl w:val="0"/>
          <w:numId w:val="28"/>
        </w:numPr>
        <w:spacing w:after="120" w:line="360" w:lineRule="auto"/>
        <w:ind w:left="425" w:hanging="357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CzechPoint, registry</w:t>
      </w:r>
    </w:p>
    <w:p w:rsidR="004B2427" w:rsidRDefault="004B2427" w:rsidP="00D11AF3">
      <w:pPr>
        <w:spacing w:before="6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2D7D46" w:rsidRPr="009427B2" w:rsidRDefault="002D7D46" w:rsidP="00743F6E">
      <w:pPr>
        <w:pStyle w:val="Odstavecseseznamem"/>
        <w:numPr>
          <w:ilvl w:val="0"/>
          <w:numId w:val="18"/>
        </w:numPr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>zákon č. 365/2000 Sb., o informačních systémech veřejné správy,</w:t>
      </w:r>
    </w:p>
    <w:p w:rsidR="002D7D46" w:rsidRPr="009427B2" w:rsidRDefault="002D7D46" w:rsidP="00743F6E">
      <w:pPr>
        <w:pStyle w:val="Odstavecseseznamem"/>
        <w:numPr>
          <w:ilvl w:val="0"/>
          <w:numId w:val="19"/>
        </w:numPr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lastRenderedPageBreak/>
        <w:t>zvláštní právní předpisy upravující podání správním orgánům prostřednictvím kontaktních míst veřejné správy, například:</w:t>
      </w:r>
    </w:p>
    <w:p w:rsidR="002D7D46" w:rsidRPr="009427B2" w:rsidRDefault="002D7D46" w:rsidP="00743F6E">
      <w:pPr>
        <w:pStyle w:val="Odstavecseseznamem"/>
        <w:numPr>
          <w:ilvl w:val="0"/>
          <w:numId w:val="19"/>
        </w:numPr>
        <w:spacing w:after="12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>zákon č. 455/1991 Sb., o živnostenském</w:t>
      </w:r>
      <w:r w:rsidR="00DE00C0">
        <w:rPr>
          <w:rFonts w:ascii="Times New Roman" w:hAnsi="Times New Roman" w:cs="Times New Roman"/>
          <w:sz w:val="24"/>
          <w:szCs w:val="24"/>
        </w:rPr>
        <w:t xml:space="preserve"> podnikání (živnostenský zákon)</w:t>
      </w:r>
    </w:p>
    <w:p w:rsidR="002D7D46" w:rsidRPr="009427B2" w:rsidRDefault="002D7D46" w:rsidP="00743F6E">
      <w:pPr>
        <w:pStyle w:val="Odstavecseseznamem"/>
        <w:numPr>
          <w:ilvl w:val="0"/>
          <w:numId w:val="19"/>
        </w:numPr>
        <w:spacing w:after="12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>zákon č. 2</w:t>
      </w:r>
      <w:r w:rsidR="00DE00C0">
        <w:rPr>
          <w:rFonts w:ascii="Times New Roman" w:hAnsi="Times New Roman" w:cs="Times New Roman"/>
          <w:sz w:val="24"/>
          <w:szCs w:val="24"/>
        </w:rPr>
        <w:t>69/1994 Sb., o rejstříku trestů</w:t>
      </w:r>
    </w:p>
    <w:p w:rsidR="002D7D46" w:rsidRPr="009427B2" w:rsidRDefault="002D7D46" w:rsidP="00743F6E">
      <w:pPr>
        <w:pStyle w:val="Odstavecseseznamem"/>
        <w:numPr>
          <w:ilvl w:val="0"/>
          <w:numId w:val="19"/>
        </w:numPr>
        <w:spacing w:after="12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>zákon č. 111/1999 Sb., o základních registrech</w:t>
      </w:r>
    </w:p>
    <w:p w:rsidR="002D7D46" w:rsidRPr="009427B2" w:rsidRDefault="002D7D46" w:rsidP="00743F6E">
      <w:pPr>
        <w:pStyle w:val="Odstavecseseznamem"/>
        <w:numPr>
          <w:ilvl w:val="0"/>
          <w:numId w:val="19"/>
        </w:numPr>
        <w:spacing w:after="12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 xml:space="preserve">zákon č. 133/2000 Sb., o evidenci obyvatel </w:t>
      </w:r>
    </w:p>
    <w:p w:rsidR="002D7D46" w:rsidRPr="009427B2" w:rsidRDefault="002D7D46" w:rsidP="00743F6E">
      <w:pPr>
        <w:pStyle w:val="Odstavecseseznamem"/>
        <w:numPr>
          <w:ilvl w:val="0"/>
          <w:numId w:val="19"/>
        </w:numPr>
        <w:spacing w:after="12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>zákon č. 361/2000 Sb., o provozu na pozemních komuni</w:t>
      </w:r>
      <w:r w:rsidR="00DE00C0">
        <w:rPr>
          <w:rFonts w:ascii="Times New Roman" w:hAnsi="Times New Roman" w:cs="Times New Roman"/>
          <w:sz w:val="24"/>
          <w:szCs w:val="24"/>
        </w:rPr>
        <w:t xml:space="preserve">kacích </w:t>
      </w:r>
    </w:p>
    <w:p w:rsidR="002D7D46" w:rsidRPr="009427B2" w:rsidRDefault="002D7D46" w:rsidP="00743F6E">
      <w:pPr>
        <w:pStyle w:val="Odstavecseseznamem"/>
        <w:numPr>
          <w:ilvl w:val="0"/>
          <w:numId w:val="19"/>
        </w:numPr>
        <w:spacing w:after="12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>zák</w:t>
      </w:r>
      <w:r w:rsidR="00DE00C0">
        <w:rPr>
          <w:rFonts w:ascii="Times New Roman" w:hAnsi="Times New Roman" w:cs="Times New Roman"/>
          <w:sz w:val="24"/>
          <w:szCs w:val="24"/>
        </w:rPr>
        <w:t>on č. 500/2004 Sb., správní řád</w:t>
      </w:r>
    </w:p>
    <w:p w:rsidR="002D7D46" w:rsidRPr="009427B2" w:rsidRDefault="002D7D46" w:rsidP="00743F6E">
      <w:pPr>
        <w:pStyle w:val="Odstavecseseznamem"/>
        <w:numPr>
          <w:ilvl w:val="0"/>
          <w:numId w:val="19"/>
        </w:numPr>
        <w:spacing w:after="12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>zákon č. 300/2008 Sb., o elektronických úkonech a autorizované konverzi dokumentů</w:t>
      </w:r>
    </w:p>
    <w:p w:rsidR="002D7D46" w:rsidRPr="007D1956" w:rsidRDefault="002D7D46" w:rsidP="00DE00C0">
      <w:pPr>
        <w:pStyle w:val="Odstavecseseznamem"/>
        <w:numPr>
          <w:ilvl w:val="0"/>
          <w:numId w:val="19"/>
        </w:numPr>
        <w:spacing w:after="240" w:line="276" w:lineRule="auto"/>
        <w:ind w:left="992" w:hanging="357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427B2">
        <w:rPr>
          <w:rFonts w:ascii="Times New Roman" w:hAnsi="Times New Roman" w:cs="Times New Roman"/>
          <w:sz w:val="24"/>
          <w:szCs w:val="24"/>
        </w:rPr>
        <w:t>yhláška č. 194/2009 Sb., o stanovení pod</w:t>
      </w:r>
      <w:r>
        <w:rPr>
          <w:rFonts w:ascii="Times New Roman" w:hAnsi="Times New Roman" w:cs="Times New Roman"/>
          <w:sz w:val="24"/>
          <w:szCs w:val="24"/>
        </w:rPr>
        <w:t>robností užívání a provozování i</w:t>
      </w:r>
      <w:r w:rsidRPr="009427B2">
        <w:rPr>
          <w:rFonts w:ascii="Times New Roman" w:hAnsi="Times New Roman" w:cs="Times New Roman"/>
          <w:sz w:val="24"/>
          <w:szCs w:val="24"/>
        </w:rPr>
        <w:t>nformačního systému datových schránek</w:t>
      </w:r>
    </w:p>
    <w:p w:rsidR="004B2427" w:rsidRDefault="004B2427" w:rsidP="007D195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246391">
        <w:rPr>
          <w:rFonts w:ascii="Times New Roman" w:hAnsi="Times New Roman" w:cs="Times New Roman"/>
          <w:sz w:val="24"/>
          <w:szCs w:val="24"/>
        </w:rPr>
        <w:t xml:space="preserve"> 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>fyzických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 xml:space="preserve"> osob, kter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>é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 xml:space="preserve"> činí podání na kontaktním místě veřejné správy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2D7D46" w:rsidRPr="004B2427" w:rsidRDefault="00B63FC5" w:rsidP="007D1956">
      <w:p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24639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>ú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>daje nezbytné pro účely ověření totožnosti fyzické osoby, která činí podání na kontaktním místě veřejné správy, a</w:t>
      </w:r>
      <w:r w:rsidR="003623AF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>k</w:t>
      </w:r>
      <w:r w:rsidR="003623AF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>elektronickému zpracování jejího podání, včetně referenčních údajů ze základního registru obyvatel a údaje o rodném příjmení z informačního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 xml:space="preserve"> systému evidence obyvatel, ú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>daje, které jsou obsahem výpisů, ověřených výstupů z informačních systémů veřejné správy a podobných výstupů pořizovan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>ých prostřednictvím Czech POINT, ú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>daje nezbytné pro doručování písemností ve formě výstupů autorizované konverze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 xml:space="preserve"> dokumentů podle správního řádu a ú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>daje nezbytné pro vedení evidence žádostí o výpis z Rejstříku trestů.</w:t>
      </w:r>
      <w:r w:rsidR="00246391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 xml:space="preserve">Zpravidla se jedná o </w:t>
      </w:r>
      <w:r w:rsidR="002D7D46" w:rsidRPr="000A7FEF">
        <w:rPr>
          <w:rFonts w:ascii="Times New Roman" w:hAnsi="Times New Roman" w:cs="Times New Roman"/>
          <w:sz w:val="24"/>
          <w:szCs w:val="24"/>
        </w:rPr>
        <w:t>jméno, příjmení, datum narození, místo narození, rodné číslo, trvalé bydliště, rodné příjmení, státní občanství, číslo OP, e-mail, telefon, podpis</w:t>
      </w:r>
      <w:r w:rsidR="002D7D46">
        <w:rPr>
          <w:rFonts w:ascii="Times New Roman" w:hAnsi="Times New Roman" w:cs="Times New Roman"/>
          <w:sz w:val="24"/>
          <w:szCs w:val="24"/>
        </w:rPr>
        <w:t>.</w:t>
      </w:r>
    </w:p>
    <w:p w:rsidR="004B2427" w:rsidRPr="004B2427" w:rsidRDefault="004B2427" w:rsidP="007D1956">
      <w:pPr>
        <w:spacing w:after="120"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 xml:space="preserve"> s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>právce informačního systému kontaktních míst veřejné správy.</w:t>
      </w:r>
    </w:p>
    <w:p w:rsidR="004B2427" w:rsidRPr="00A0184A" w:rsidRDefault="002D7D46" w:rsidP="00D434F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A7FEF">
        <w:rPr>
          <w:rFonts w:ascii="Times New Roman" w:hAnsi="Times New Roman" w:cs="Times New Roman"/>
          <w:sz w:val="24"/>
          <w:szCs w:val="24"/>
          <w:lang w:eastAsia="cs-CZ"/>
        </w:rPr>
        <w:t xml:space="preserve">Žádost o vydání výpisu z Rejstříku trestů uchovává kontaktní místo veřejné správy po dobu dvou let od jejího podání.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Ostatní údaje jsou </w:t>
      </w:r>
      <w:r w:rsidRPr="00FA4CC1">
        <w:rPr>
          <w:rFonts w:ascii="Times New Roman" w:hAnsi="Times New Roman" w:cs="Times New Roman"/>
          <w:sz w:val="24"/>
          <w:szCs w:val="24"/>
          <w:lang w:eastAsia="cs-CZ"/>
        </w:rPr>
        <w:t>uchovávány po dobu odpovídající skartačním lhůtám podle spisového a skartačního řádu obce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DD0E50" w:rsidRDefault="00DD0E50" w:rsidP="00D434F6">
      <w:pPr>
        <w:pStyle w:val="Odstavecseseznamem"/>
        <w:numPr>
          <w:ilvl w:val="0"/>
          <w:numId w:val="28"/>
        </w:numPr>
        <w:spacing w:before="120" w:after="120" w:line="276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Ověřování</w:t>
      </w:r>
    </w:p>
    <w:p w:rsidR="004B2427" w:rsidRDefault="004B2427" w:rsidP="003721E1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CD03FE" w:rsidRPr="00147F67" w:rsidRDefault="00CD03FE" w:rsidP="00B82FB0">
      <w:pPr>
        <w:numPr>
          <w:ilvl w:val="0"/>
          <w:numId w:val="22"/>
        </w:numPr>
        <w:spacing w:after="12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7F67">
        <w:rPr>
          <w:rFonts w:ascii="Times New Roman" w:hAnsi="Times New Roman" w:cs="Times New Roman"/>
          <w:sz w:val="24"/>
          <w:szCs w:val="24"/>
        </w:rPr>
        <w:t xml:space="preserve">zákon č. 21/2006 Sb., o ověřování </w:t>
      </w:r>
    </w:p>
    <w:p w:rsidR="00CD03FE" w:rsidRDefault="00CD03FE" w:rsidP="00B82FB0">
      <w:pPr>
        <w:numPr>
          <w:ilvl w:val="0"/>
          <w:numId w:val="22"/>
        </w:numPr>
        <w:spacing w:after="12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7F67">
        <w:rPr>
          <w:rFonts w:ascii="Times New Roman" w:hAnsi="Times New Roman" w:cs="Times New Roman"/>
          <w:sz w:val="24"/>
          <w:szCs w:val="24"/>
        </w:rPr>
        <w:t xml:space="preserve">vyhláška č. 36/2006 Sb., o ověřování </w:t>
      </w:r>
    </w:p>
    <w:p w:rsidR="00CD03FE" w:rsidRPr="00E7135E" w:rsidRDefault="00CD03FE" w:rsidP="004A1D80">
      <w:pPr>
        <w:numPr>
          <w:ilvl w:val="0"/>
          <w:numId w:val="22"/>
        </w:numPr>
        <w:spacing w:after="24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03FE">
        <w:rPr>
          <w:rFonts w:ascii="Times New Roman" w:hAnsi="Times New Roman" w:cs="Times New Roman"/>
          <w:sz w:val="24"/>
          <w:szCs w:val="24"/>
        </w:rPr>
        <w:t>zákon č. 634/2004 Sb., o správních poplatcích</w:t>
      </w:r>
    </w:p>
    <w:p w:rsidR="004B2427" w:rsidRDefault="004B2427" w:rsidP="003721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CD03FE">
        <w:rPr>
          <w:rFonts w:ascii="Times New Roman" w:hAnsi="Times New Roman" w:cs="Times New Roman"/>
          <w:sz w:val="24"/>
          <w:szCs w:val="24"/>
        </w:rPr>
        <w:t xml:space="preserve"> ž</w:t>
      </w:r>
      <w:r w:rsidR="00CD03FE" w:rsidRPr="00147F67">
        <w:rPr>
          <w:rFonts w:ascii="Times New Roman" w:hAnsi="Times New Roman" w:cs="Times New Roman"/>
          <w:sz w:val="24"/>
          <w:szCs w:val="24"/>
          <w:lang w:eastAsia="cs-CZ"/>
        </w:rPr>
        <w:t>adatel</w:t>
      </w:r>
      <w:r w:rsidR="00CD03FE">
        <w:rPr>
          <w:rFonts w:ascii="Times New Roman" w:hAnsi="Times New Roman" w:cs="Times New Roman"/>
          <w:sz w:val="24"/>
          <w:szCs w:val="24"/>
          <w:lang w:eastAsia="cs-CZ"/>
        </w:rPr>
        <w:t>ů</w:t>
      </w:r>
      <w:r w:rsidR="00CD03FE" w:rsidRPr="00147F67">
        <w:rPr>
          <w:rFonts w:ascii="Times New Roman" w:hAnsi="Times New Roman" w:cs="Times New Roman"/>
          <w:sz w:val="24"/>
          <w:szCs w:val="24"/>
          <w:lang w:eastAsia="cs-CZ"/>
        </w:rPr>
        <w:t xml:space="preserve"> o </w:t>
      </w:r>
      <w:r w:rsidR="00CD03FE">
        <w:rPr>
          <w:rFonts w:ascii="Times New Roman" w:hAnsi="Times New Roman" w:cs="Times New Roman"/>
          <w:sz w:val="24"/>
          <w:szCs w:val="24"/>
          <w:lang w:eastAsia="cs-CZ"/>
        </w:rPr>
        <w:t>vidimaci nebo legalizaci, svědků</w:t>
      </w:r>
      <w:r w:rsidR="004A1D80">
        <w:rPr>
          <w:rFonts w:ascii="Times New Roman" w:hAnsi="Times New Roman" w:cs="Times New Roman"/>
          <w:sz w:val="24"/>
          <w:szCs w:val="24"/>
          <w:lang w:eastAsia="cs-CZ"/>
        </w:rPr>
        <w:t xml:space="preserve"> a</w:t>
      </w:r>
      <w:r w:rsidR="00CD03FE" w:rsidRPr="00147F67">
        <w:rPr>
          <w:rFonts w:ascii="Times New Roman" w:hAnsi="Times New Roman" w:cs="Times New Roman"/>
          <w:sz w:val="24"/>
          <w:szCs w:val="24"/>
          <w:lang w:eastAsia="cs-CZ"/>
        </w:rPr>
        <w:t xml:space="preserve"> ověřující</w:t>
      </w:r>
      <w:r w:rsidR="00CD03FE">
        <w:rPr>
          <w:rFonts w:ascii="Times New Roman" w:hAnsi="Times New Roman" w:cs="Times New Roman"/>
          <w:sz w:val="24"/>
          <w:szCs w:val="24"/>
          <w:lang w:eastAsia="cs-CZ"/>
        </w:rPr>
        <w:t>ch osob</w:t>
      </w:r>
      <w:r w:rsidR="00CD03FE" w:rsidRPr="00147F67">
        <w:rPr>
          <w:rFonts w:ascii="Times New Roman" w:hAnsi="Times New Roman" w:cs="Times New Roman"/>
          <w:sz w:val="24"/>
          <w:szCs w:val="24"/>
          <w:lang w:eastAsia="cs-CZ"/>
        </w:rPr>
        <w:t xml:space="preserve"> provádějící vidimaci nebo legalizaci.</w:t>
      </w:r>
    </w:p>
    <w:p w:rsidR="00B63FC5" w:rsidRPr="004B2427" w:rsidRDefault="00B63FC5" w:rsidP="003721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lastRenderedPageBreak/>
        <w:t>Mezi osobní údaje, které zpravidla zpracováváme, patří</w:t>
      </w:r>
      <w:r w:rsidR="00CD03F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j</w:t>
      </w:r>
      <w:r w:rsidR="00CD03FE" w:rsidRPr="00147F67">
        <w:rPr>
          <w:rFonts w:ascii="Times New Roman" w:hAnsi="Times New Roman" w:cs="Times New Roman"/>
          <w:sz w:val="24"/>
          <w:szCs w:val="24"/>
        </w:rPr>
        <w:t xml:space="preserve">méno, příjmení, datum narození, místo narození, trvalé bydliště, číslo dokladu totožnosti (OP), podpis. </w:t>
      </w:r>
      <w:r w:rsidR="00CD03FE">
        <w:rPr>
          <w:rFonts w:ascii="Times New Roman" w:hAnsi="Times New Roman" w:cs="Times New Roman"/>
          <w:sz w:val="24"/>
          <w:szCs w:val="24"/>
          <w:lang w:eastAsia="cs-CZ"/>
        </w:rPr>
        <w:t>A dále ú</w:t>
      </w:r>
      <w:r w:rsidR="00CD03FE" w:rsidRPr="00147F67">
        <w:rPr>
          <w:rFonts w:ascii="Times New Roman" w:hAnsi="Times New Roman" w:cs="Times New Roman"/>
          <w:sz w:val="24"/>
          <w:szCs w:val="24"/>
          <w:lang w:eastAsia="cs-CZ"/>
        </w:rPr>
        <w:t>daje nezbytné pro vedení evidence vidimací a legalizací v ověřovací knize, vybírání správních poplatků a</w:t>
      </w:r>
      <w:r w:rsidR="004A1D80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CD03FE" w:rsidRPr="00147F67">
        <w:rPr>
          <w:rFonts w:ascii="Times New Roman" w:hAnsi="Times New Roman" w:cs="Times New Roman"/>
          <w:sz w:val="24"/>
          <w:szCs w:val="24"/>
          <w:lang w:eastAsia="cs-CZ"/>
        </w:rPr>
        <w:t>vedení podpisových vzorů ověřujících osob a uvádění identifikace ověřujících osob na ověřovacích doložkách.</w:t>
      </w:r>
    </w:p>
    <w:p w:rsidR="004B2427" w:rsidRPr="004B2427" w:rsidRDefault="00CD03FE" w:rsidP="003721E1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Osobní údaje se nepředávají. </w:t>
      </w:r>
      <w:r w:rsidRPr="00147F67">
        <w:rPr>
          <w:rFonts w:ascii="Times New Roman" w:hAnsi="Times New Roman" w:cs="Times New Roman"/>
          <w:sz w:val="24"/>
          <w:szCs w:val="24"/>
          <w:lang w:eastAsia="cs-CZ"/>
        </w:rPr>
        <w:t>Ověřovací kniha se vede po dobu kalendářního roku. Ověřovací knihy jsou uloženy u úřadu po dobu 10 let od uzavření (§ 16 odst. 4 zákona o ověřování).</w:t>
      </w:r>
    </w:p>
    <w:p w:rsidR="00DD0E50" w:rsidRPr="00D434F6" w:rsidRDefault="00DD0E50" w:rsidP="00D434F6">
      <w:pPr>
        <w:pStyle w:val="Odstavecseseznamem"/>
        <w:numPr>
          <w:ilvl w:val="0"/>
          <w:numId w:val="28"/>
        </w:numPr>
        <w:spacing w:before="240" w:after="200" w:line="276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434F6">
        <w:rPr>
          <w:rFonts w:ascii="Times New Roman" w:hAnsi="Times New Roman" w:cs="Times New Roman"/>
          <w:b/>
          <w:sz w:val="24"/>
          <w:szCs w:val="24"/>
        </w:rPr>
        <w:t>Přístup k informacím 106 InfZ</w:t>
      </w:r>
    </w:p>
    <w:p w:rsidR="004B2427" w:rsidRDefault="004B2427" w:rsidP="003721E1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63535A" w:rsidRPr="0063535A" w:rsidRDefault="0063535A" w:rsidP="00FE20D4">
      <w:pPr>
        <w:pStyle w:val="Odstavecseseznamem"/>
        <w:numPr>
          <w:ilvl w:val="0"/>
          <w:numId w:val="20"/>
        </w:numPr>
        <w:spacing w:before="60" w:after="240" w:line="276" w:lineRule="auto"/>
        <w:ind w:left="714" w:hanging="357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63535A">
        <w:rPr>
          <w:rFonts w:ascii="Times New Roman" w:hAnsi="Times New Roman" w:cs="Times New Roman"/>
          <w:sz w:val="24"/>
          <w:szCs w:val="24"/>
        </w:rPr>
        <w:t xml:space="preserve">zákon č. 106/1999 Sb., o </w:t>
      </w:r>
      <w:r w:rsidR="00FE20D4">
        <w:rPr>
          <w:rFonts w:ascii="Times New Roman" w:hAnsi="Times New Roman" w:cs="Times New Roman"/>
          <w:sz w:val="24"/>
          <w:szCs w:val="24"/>
        </w:rPr>
        <w:t>svobodném přístupu k informacím</w:t>
      </w:r>
    </w:p>
    <w:p w:rsidR="004B2427" w:rsidRDefault="004B2427" w:rsidP="003721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246391">
        <w:rPr>
          <w:rFonts w:ascii="Times New Roman" w:hAnsi="Times New Roman" w:cs="Times New Roman"/>
          <w:sz w:val="24"/>
          <w:szCs w:val="24"/>
        </w:rPr>
        <w:t xml:space="preserve"> </w:t>
      </w:r>
      <w:r w:rsidR="0063535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</w:t>
      </w:r>
      <w:r w:rsidR="0063535A" w:rsidRPr="00EB2C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bčan</w:t>
      </w:r>
      <w:r w:rsidR="0063535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63535A" w:rsidRPr="00EB2C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žadatel</w:t>
      </w:r>
      <w:r w:rsidR="0063535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63535A" w:rsidRPr="00EB2C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 informace</w:t>
      </w:r>
      <w:r w:rsidR="0063535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osob, jejíž údaje jsou předmětem informací, které je obec povinna poskytnout v souladu se zákonem č. 106/1999 Sb.</w:t>
      </w:r>
    </w:p>
    <w:p w:rsidR="00B63FC5" w:rsidRPr="004B2427" w:rsidRDefault="00B63FC5" w:rsidP="003721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24639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3535A">
        <w:rPr>
          <w:rFonts w:ascii="Times New Roman" w:hAnsi="Times New Roman" w:cs="Times New Roman"/>
          <w:sz w:val="24"/>
          <w:szCs w:val="24"/>
        </w:rPr>
        <w:t>j</w:t>
      </w:r>
      <w:r w:rsidR="0063535A" w:rsidRPr="00EB2C6A">
        <w:rPr>
          <w:rFonts w:ascii="Times New Roman" w:hAnsi="Times New Roman" w:cs="Times New Roman"/>
          <w:sz w:val="24"/>
          <w:szCs w:val="24"/>
        </w:rPr>
        <w:t xml:space="preserve">méno, příjmení, titul, trvalé bydliště, </w:t>
      </w:r>
      <w:r w:rsidR="0063535A">
        <w:rPr>
          <w:rFonts w:ascii="Times New Roman" w:hAnsi="Times New Roman" w:cs="Times New Roman"/>
          <w:sz w:val="24"/>
          <w:szCs w:val="24"/>
        </w:rPr>
        <w:t>e-mail, datová schránka, podpis.</w:t>
      </w:r>
    </w:p>
    <w:p w:rsidR="004B2427" w:rsidRDefault="0063535A" w:rsidP="003721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Osobní údaje se nepředávají. </w:t>
      </w:r>
      <w:r w:rsidRPr="00EB2C6A">
        <w:rPr>
          <w:rFonts w:ascii="Times New Roman" w:hAnsi="Times New Roman" w:cs="Times New Roman"/>
          <w:sz w:val="24"/>
          <w:szCs w:val="24"/>
          <w:lang w:eastAsia="cs-CZ"/>
        </w:rPr>
        <w:t>Osobní údaje jsou uchovávány po dobu odpovídající skartačním lhůtám podle spisového a skartačního řádu obce.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Pro dokumenty souvisejícími s vyřízením žádosti o informace je stanovena skartační lhůta 6 let.</w:t>
      </w:r>
    </w:p>
    <w:p w:rsidR="003C1C92" w:rsidRDefault="003C1C92" w:rsidP="003721E1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C92" w:rsidRPr="004B2427" w:rsidRDefault="003C1C92" w:rsidP="003721E1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E50" w:rsidRDefault="00DD0E50" w:rsidP="003C1C92">
      <w:pPr>
        <w:pStyle w:val="Odstavecseseznamem"/>
        <w:numPr>
          <w:ilvl w:val="0"/>
          <w:numId w:val="28"/>
        </w:numPr>
        <w:spacing w:before="240" w:after="240" w:line="276" w:lineRule="auto"/>
        <w:ind w:left="425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Volby</w:t>
      </w:r>
    </w:p>
    <w:p w:rsidR="004B2427" w:rsidRDefault="004B2427" w:rsidP="003721E1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A71428" w:rsidRPr="00C00AC6" w:rsidRDefault="00A71428" w:rsidP="00743F6E">
      <w:pPr>
        <w:pStyle w:val="Odstavecseseznamem"/>
        <w:numPr>
          <w:ilvl w:val="0"/>
          <w:numId w:val="23"/>
        </w:numPr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247/1995 Sb., o volbách do Parlamentu České republiky</w:t>
      </w:r>
    </w:p>
    <w:p w:rsidR="00A71428" w:rsidRPr="00C00AC6" w:rsidRDefault="00A71428" w:rsidP="00743F6E">
      <w:pPr>
        <w:pStyle w:val="Odstavecseseznamem"/>
        <w:numPr>
          <w:ilvl w:val="0"/>
          <w:numId w:val="24"/>
        </w:numPr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130/2000 Sb., o volbách do zastupitelstev krajů</w:t>
      </w:r>
    </w:p>
    <w:p w:rsidR="00A71428" w:rsidRPr="00C00AC6" w:rsidRDefault="00A71428" w:rsidP="00743F6E">
      <w:pPr>
        <w:pStyle w:val="Odstavecseseznamem"/>
        <w:numPr>
          <w:ilvl w:val="0"/>
          <w:numId w:val="24"/>
        </w:numPr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491/2001 Sb., o volbách do zastupitelstev o</w:t>
      </w:r>
      <w:r w:rsidR="003C1C92">
        <w:rPr>
          <w:rFonts w:ascii="Times New Roman" w:hAnsi="Times New Roman" w:cs="Times New Roman"/>
          <w:sz w:val="24"/>
          <w:szCs w:val="24"/>
        </w:rPr>
        <w:t xml:space="preserve">bcí </w:t>
      </w:r>
    </w:p>
    <w:p w:rsidR="00A71428" w:rsidRPr="00C00AC6" w:rsidRDefault="00A71428" w:rsidP="00743F6E">
      <w:pPr>
        <w:pStyle w:val="Odstavecseseznamem"/>
        <w:numPr>
          <w:ilvl w:val="0"/>
          <w:numId w:val="24"/>
        </w:numPr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62/2003 Sb., o volbách do Evropského parlam</w:t>
      </w:r>
      <w:r w:rsidR="003C1C92">
        <w:rPr>
          <w:rFonts w:ascii="Times New Roman" w:hAnsi="Times New Roman" w:cs="Times New Roman"/>
          <w:sz w:val="24"/>
          <w:szCs w:val="24"/>
        </w:rPr>
        <w:t xml:space="preserve">entu </w:t>
      </w:r>
    </w:p>
    <w:p w:rsidR="00A71428" w:rsidRPr="00C00AC6" w:rsidRDefault="00A71428" w:rsidP="00743F6E">
      <w:pPr>
        <w:pStyle w:val="Odstavecseseznamem"/>
        <w:numPr>
          <w:ilvl w:val="0"/>
          <w:numId w:val="24"/>
        </w:numPr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275/2012 Sb</w:t>
      </w:r>
      <w:r w:rsidR="00955482">
        <w:rPr>
          <w:rFonts w:ascii="Times New Roman" w:hAnsi="Times New Roman" w:cs="Times New Roman"/>
          <w:sz w:val="24"/>
          <w:szCs w:val="24"/>
        </w:rPr>
        <w:t>., o volbě prezidenta republiky</w:t>
      </w:r>
    </w:p>
    <w:p w:rsidR="00A71428" w:rsidRDefault="00A71428" w:rsidP="00743F6E">
      <w:pPr>
        <w:pStyle w:val="Odstavecseseznamem"/>
        <w:numPr>
          <w:ilvl w:val="0"/>
          <w:numId w:val="24"/>
        </w:numPr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22/2004 Sb., o místním r</w:t>
      </w:r>
      <w:r w:rsidR="003C1C92">
        <w:rPr>
          <w:rFonts w:ascii="Times New Roman" w:hAnsi="Times New Roman" w:cs="Times New Roman"/>
          <w:sz w:val="24"/>
          <w:szCs w:val="24"/>
        </w:rPr>
        <w:t>eferendu</w:t>
      </w:r>
    </w:p>
    <w:p w:rsidR="00A71428" w:rsidRDefault="00A71428" w:rsidP="00D434F6">
      <w:pPr>
        <w:pStyle w:val="Odstavecseseznamem"/>
        <w:numPr>
          <w:ilvl w:val="0"/>
          <w:numId w:val="24"/>
        </w:numPr>
        <w:spacing w:before="120" w:after="240" w:line="276" w:lineRule="auto"/>
        <w:ind w:left="41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1428">
        <w:rPr>
          <w:rFonts w:ascii="Times New Roman" w:hAnsi="Times New Roman" w:cs="Times New Roman"/>
          <w:sz w:val="24"/>
          <w:szCs w:val="24"/>
        </w:rPr>
        <w:t>prováděcí prá</w:t>
      </w:r>
      <w:r w:rsidR="003C1C92">
        <w:rPr>
          <w:rFonts w:ascii="Times New Roman" w:hAnsi="Times New Roman" w:cs="Times New Roman"/>
          <w:sz w:val="24"/>
          <w:szCs w:val="24"/>
        </w:rPr>
        <w:t>vní předpisy k volebním zákonům</w:t>
      </w:r>
    </w:p>
    <w:p w:rsidR="004B2427" w:rsidRDefault="004B2427" w:rsidP="003721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246391">
        <w:rPr>
          <w:rFonts w:ascii="Times New Roman" w:hAnsi="Times New Roman" w:cs="Times New Roman"/>
          <w:sz w:val="24"/>
          <w:szCs w:val="24"/>
        </w:rPr>
        <w:t xml:space="preserve"> </w:t>
      </w:r>
      <w:r w:rsidR="000013D9" w:rsidRPr="003F6F8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volič</w:t>
      </w:r>
      <w:r w:rsidR="000013D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3C1C9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kandidátů, petentů, zmocněnců a</w:t>
      </w:r>
      <w:r w:rsidR="000013D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čl</w:t>
      </w:r>
      <w:r w:rsidR="000013D9" w:rsidRPr="003F6F8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en</w:t>
      </w:r>
      <w:r w:rsidR="000013D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0013D9" w:rsidRPr="003F6F8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okrskové volební komi</w:t>
      </w:r>
      <w:r w:rsidR="000013D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se.</w:t>
      </w:r>
    </w:p>
    <w:p w:rsidR="00B63FC5" w:rsidRPr="004B2427" w:rsidRDefault="00B63FC5" w:rsidP="003721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0013D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zejména z</w:t>
      </w:r>
      <w:r w:rsidR="000013D9" w:rsidRPr="003F6F8F">
        <w:rPr>
          <w:rFonts w:ascii="Times New Roman" w:hAnsi="Times New Roman" w:cs="Times New Roman"/>
          <w:sz w:val="24"/>
          <w:szCs w:val="24"/>
          <w:lang w:eastAsia="cs-CZ"/>
        </w:rPr>
        <w:t>ákladní identifikační údaje (jméno, př</w:t>
      </w:r>
      <w:r w:rsidR="003C1C92">
        <w:rPr>
          <w:rFonts w:ascii="Times New Roman" w:hAnsi="Times New Roman" w:cs="Times New Roman"/>
          <w:sz w:val="24"/>
          <w:szCs w:val="24"/>
          <w:lang w:eastAsia="cs-CZ"/>
        </w:rPr>
        <w:t>íjmení, datum narození, místo trvalého pobytu</w:t>
      </w:r>
      <w:r w:rsidR="000013D9" w:rsidRPr="003F6F8F">
        <w:rPr>
          <w:rFonts w:ascii="Times New Roman" w:hAnsi="Times New Roman" w:cs="Times New Roman"/>
          <w:sz w:val="24"/>
          <w:szCs w:val="24"/>
          <w:lang w:eastAsia="cs-CZ"/>
        </w:rPr>
        <w:t>)</w:t>
      </w:r>
      <w:r w:rsidR="00DF262F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0013D9" w:rsidRPr="003F6F8F">
        <w:rPr>
          <w:rFonts w:ascii="Times New Roman" w:hAnsi="Times New Roman" w:cs="Times New Roman"/>
          <w:sz w:val="24"/>
          <w:szCs w:val="24"/>
          <w:lang w:eastAsia="cs-CZ"/>
        </w:rPr>
        <w:t xml:space="preserve"> státní občanství, volební právo a jeho případné omezení, číslo dokladu totožnosti, číslo bankovního účtu, v případě členů okrskových volebních komisí údaje nezbytné pro výkon činnosti člena komise a pro jeho </w:t>
      </w:r>
      <w:r w:rsidR="000013D9" w:rsidRPr="003F6F8F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odměňování; v případě kandidátů a zmocněnců identifikační údaje dle kandidátní listiny a</w:t>
      </w:r>
      <w:r w:rsidR="003C1C92">
        <w:rPr>
          <w:rFonts w:ascii="Times New Roman" w:hAnsi="Times New Roman" w:cs="Times New Roman"/>
          <w:sz w:val="24"/>
          <w:szCs w:val="24"/>
          <w:lang w:eastAsia="cs-CZ"/>
        </w:rPr>
        <w:t xml:space="preserve"> čestného prohlášení kandidáta a </w:t>
      </w:r>
      <w:r w:rsidR="000013D9" w:rsidRPr="003F6F8F">
        <w:rPr>
          <w:rFonts w:ascii="Times New Roman" w:hAnsi="Times New Roman" w:cs="Times New Roman"/>
          <w:sz w:val="24"/>
          <w:szCs w:val="24"/>
          <w:lang w:eastAsia="cs-CZ"/>
        </w:rPr>
        <w:t>v případě petentů u nezávislých kandidátů identifikační údaje dle náležitostí petice.</w:t>
      </w:r>
    </w:p>
    <w:p w:rsidR="004B2427" w:rsidRPr="004B2427" w:rsidRDefault="004B2427" w:rsidP="003721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DF262F">
        <w:rPr>
          <w:rFonts w:ascii="Times New Roman" w:hAnsi="Times New Roman" w:cs="Times New Roman"/>
          <w:sz w:val="24"/>
          <w:szCs w:val="24"/>
          <w:lang w:eastAsia="cs-CZ"/>
        </w:rPr>
        <w:t xml:space="preserve"> č</w:t>
      </w:r>
      <w:r w:rsidR="00DF262F" w:rsidRPr="003F6F8F">
        <w:rPr>
          <w:rFonts w:ascii="Times New Roman" w:hAnsi="Times New Roman" w:cs="Times New Roman"/>
          <w:sz w:val="24"/>
          <w:szCs w:val="24"/>
          <w:lang w:eastAsia="cs-CZ"/>
        </w:rPr>
        <w:t>lenové okrskových volebních komisí pro účely plnění jejich pov</w:t>
      </w:r>
      <w:r w:rsidR="00DF262F">
        <w:rPr>
          <w:rFonts w:ascii="Times New Roman" w:hAnsi="Times New Roman" w:cs="Times New Roman"/>
          <w:sz w:val="24"/>
          <w:szCs w:val="24"/>
          <w:lang w:eastAsia="cs-CZ"/>
        </w:rPr>
        <w:t>inností podle volebních zákonů a k</w:t>
      </w:r>
      <w:r w:rsidR="00DF262F" w:rsidRPr="003F6F8F">
        <w:rPr>
          <w:rFonts w:ascii="Times New Roman" w:hAnsi="Times New Roman" w:cs="Times New Roman"/>
          <w:sz w:val="24"/>
          <w:szCs w:val="24"/>
          <w:lang w:eastAsia="cs-CZ"/>
        </w:rPr>
        <w:t>ontrolní orgány (krajský úřad, Stá</w:t>
      </w:r>
      <w:r w:rsidR="00DF262F">
        <w:rPr>
          <w:rFonts w:ascii="Times New Roman" w:hAnsi="Times New Roman" w:cs="Times New Roman"/>
          <w:sz w:val="24"/>
          <w:szCs w:val="24"/>
          <w:lang w:eastAsia="cs-CZ"/>
        </w:rPr>
        <w:t>tní volební komise).</w:t>
      </w:r>
    </w:p>
    <w:p w:rsidR="004B2427" w:rsidRPr="004B2427" w:rsidRDefault="004B2427" w:rsidP="003721E1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 xml:space="preserve">Údaje </w:t>
      </w:r>
      <w:r w:rsidR="00CC0D6C">
        <w:rPr>
          <w:rFonts w:ascii="Times New Roman" w:hAnsi="Times New Roman" w:cs="Times New Roman"/>
          <w:sz w:val="24"/>
          <w:szCs w:val="24"/>
          <w:lang w:eastAsia="cs-CZ"/>
        </w:rPr>
        <w:t>jsou zpracovávány po dobu</w:t>
      </w:r>
      <w:r w:rsidR="00DF262F" w:rsidRPr="003F6F8F">
        <w:rPr>
          <w:rFonts w:ascii="Times New Roman" w:hAnsi="Times New Roman" w:cs="Times New Roman"/>
          <w:sz w:val="24"/>
          <w:szCs w:val="24"/>
          <w:lang w:eastAsia="cs-CZ"/>
        </w:rPr>
        <w:t xml:space="preserve"> stano</w:t>
      </w:r>
      <w:r w:rsidR="00CC0D6C">
        <w:rPr>
          <w:rFonts w:ascii="Times New Roman" w:hAnsi="Times New Roman" w:cs="Times New Roman"/>
          <w:sz w:val="24"/>
          <w:szCs w:val="24"/>
          <w:lang w:eastAsia="cs-CZ"/>
        </w:rPr>
        <w:t>venou vyhláškami k volebním zákonům,</w:t>
      </w:r>
      <w:r w:rsidR="00DF262F" w:rsidRPr="003F6F8F">
        <w:rPr>
          <w:rFonts w:ascii="Times New Roman" w:hAnsi="Times New Roman" w:cs="Times New Roman"/>
          <w:sz w:val="24"/>
          <w:szCs w:val="24"/>
          <w:lang w:eastAsia="cs-CZ"/>
        </w:rPr>
        <w:t xml:space="preserve"> ve vztahu ke kandidátním listinám a souvisejícím dokumentům - A10, pro ostatní volební dokumentaci - V5.</w:t>
      </w:r>
    </w:p>
    <w:p w:rsidR="00DD0E50" w:rsidRDefault="00DD0E50" w:rsidP="00B80317">
      <w:pPr>
        <w:pStyle w:val="Odstavecseseznamem"/>
        <w:numPr>
          <w:ilvl w:val="0"/>
          <w:numId w:val="28"/>
        </w:numPr>
        <w:spacing w:before="240" w:after="120" w:line="360" w:lineRule="auto"/>
        <w:ind w:left="425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Činnost zastupitelstva, výborů, komisí</w:t>
      </w:r>
    </w:p>
    <w:p w:rsidR="004B2427" w:rsidRDefault="004B2427" w:rsidP="001965D8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E62A1A" w:rsidRPr="00315C1E" w:rsidRDefault="00E62A1A" w:rsidP="00743F6E">
      <w:pPr>
        <w:numPr>
          <w:ilvl w:val="0"/>
          <w:numId w:val="25"/>
        </w:numPr>
        <w:spacing w:before="120" w:after="12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315C1E">
        <w:rPr>
          <w:rFonts w:ascii="Times New Roman" w:hAnsi="Times New Roman" w:cs="Times New Roman"/>
          <w:sz w:val="24"/>
          <w:szCs w:val="24"/>
        </w:rPr>
        <w:t>zákon č. 128/2000 Sb., o</w:t>
      </w:r>
      <w:r w:rsidR="00AB5DB9">
        <w:rPr>
          <w:rFonts w:ascii="Times New Roman" w:hAnsi="Times New Roman" w:cs="Times New Roman"/>
          <w:sz w:val="24"/>
          <w:szCs w:val="24"/>
        </w:rPr>
        <w:t xml:space="preserve"> obcích,</w:t>
      </w:r>
    </w:p>
    <w:p w:rsidR="00E62A1A" w:rsidRDefault="00E62A1A" w:rsidP="00743F6E">
      <w:pPr>
        <w:numPr>
          <w:ilvl w:val="0"/>
          <w:numId w:val="25"/>
        </w:numPr>
        <w:spacing w:before="120" w:after="12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315C1E">
        <w:rPr>
          <w:rFonts w:ascii="Times New Roman" w:hAnsi="Times New Roman" w:cs="Times New Roman"/>
          <w:sz w:val="24"/>
          <w:szCs w:val="24"/>
        </w:rPr>
        <w:t xml:space="preserve">zákon č. 255/2012 </w:t>
      </w:r>
      <w:r w:rsidR="00AB5DB9">
        <w:rPr>
          <w:rFonts w:ascii="Times New Roman" w:hAnsi="Times New Roman" w:cs="Times New Roman"/>
          <w:sz w:val="24"/>
          <w:szCs w:val="24"/>
        </w:rPr>
        <w:t>Sb., o kontrole (kontrolní řád)</w:t>
      </w:r>
    </w:p>
    <w:p w:rsidR="00AB5DB9" w:rsidRPr="00AB5DB9" w:rsidRDefault="00AB5DB9" w:rsidP="00AB5DB9">
      <w:pPr>
        <w:numPr>
          <w:ilvl w:val="0"/>
          <w:numId w:val="25"/>
        </w:numPr>
        <w:spacing w:before="120" w:after="12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B5DB9">
        <w:rPr>
          <w:rFonts w:ascii="Times New Roman" w:hAnsi="Times New Roman" w:cs="Times New Roman"/>
          <w:sz w:val="24"/>
          <w:szCs w:val="24"/>
        </w:rPr>
        <w:t>zákon č. 250/2000 Sb., o rozpočtových pravidlech územních rozpočtů</w:t>
      </w:r>
    </w:p>
    <w:p w:rsidR="00E62A1A" w:rsidRPr="00315C1E" w:rsidRDefault="00E62A1A" w:rsidP="00743F6E">
      <w:pPr>
        <w:numPr>
          <w:ilvl w:val="0"/>
          <w:numId w:val="25"/>
        </w:numPr>
        <w:spacing w:before="120" w:after="12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315C1E">
        <w:rPr>
          <w:rFonts w:ascii="Times New Roman" w:hAnsi="Times New Roman" w:cs="Times New Roman"/>
          <w:sz w:val="24"/>
          <w:szCs w:val="24"/>
        </w:rPr>
        <w:t xml:space="preserve">zákon č. 320/2001 Sb., o finanční kontrole </w:t>
      </w:r>
    </w:p>
    <w:p w:rsidR="00AB5DB9" w:rsidRDefault="00E62A1A" w:rsidP="00A82F0D">
      <w:pPr>
        <w:numPr>
          <w:ilvl w:val="0"/>
          <w:numId w:val="25"/>
        </w:numPr>
        <w:spacing w:before="120" w:after="240" w:line="276" w:lineRule="auto"/>
        <w:ind w:left="4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AB5DB9">
        <w:rPr>
          <w:rFonts w:ascii="Times New Roman" w:hAnsi="Times New Roman" w:cs="Times New Roman"/>
          <w:sz w:val="24"/>
          <w:szCs w:val="24"/>
        </w:rPr>
        <w:t>vyhláška č. 416/2004 Sb., kterou se provádí zákon č. 320/2001 Sb., o finanční kontrole</w:t>
      </w:r>
    </w:p>
    <w:p w:rsidR="004B2427" w:rsidRDefault="004B2427" w:rsidP="001965D8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246391">
        <w:rPr>
          <w:rFonts w:ascii="Times New Roman" w:hAnsi="Times New Roman" w:cs="Times New Roman"/>
          <w:sz w:val="24"/>
          <w:szCs w:val="24"/>
        </w:rPr>
        <w:t xml:space="preserve"> </w:t>
      </w:r>
      <w:r w:rsidR="005007B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</w:t>
      </w:r>
      <w:r w:rsidR="005007B8" w:rsidRPr="00315C1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bčan</w:t>
      </w:r>
      <w:r w:rsidR="0024639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5007B8" w:rsidRPr="00315C1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zastupitel</w:t>
      </w:r>
      <w:r w:rsidR="005007B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5007B8" w:rsidRPr="00315C1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člen</w:t>
      </w:r>
      <w:r w:rsidR="005007B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 komisí a</w:t>
      </w:r>
      <w:r w:rsidR="005007B8" w:rsidRPr="00315C1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výboru</w:t>
      </w:r>
      <w:r w:rsidR="005007B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B63FC5" w:rsidRPr="004B2427" w:rsidRDefault="00B63FC5" w:rsidP="001965D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5007B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zejména j</w:t>
      </w:r>
      <w:r w:rsidR="005007B8" w:rsidRPr="00315C1E">
        <w:rPr>
          <w:rFonts w:ascii="Times New Roman" w:hAnsi="Times New Roman" w:cs="Times New Roman"/>
          <w:sz w:val="24"/>
          <w:szCs w:val="24"/>
        </w:rPr>
        <w:t>méno, příjmení, titul, datum narození, rodné číslo, trvalé bydliště, číslo bankovního účtu, datová schránka, podpis, předmět podkladu pro jednání ZO</w:t>
      </w:r>
      <w:r w:rsidR="005007B8">
        <w:rPr>
          <w:rFonts w:ascii="Times New Roman" w:hAnsi="Times New Roman" w:cs="Times New Roman"/>
          <w:sz w:val="24"/>
          <w:szCs w:val="24"/>
        </w:rPr>
        <w:t>.</w:t>
      </w:r>
    </w:p>
    <w:p w:rsidR="003C63BE" w:rsidRPr="00B74FDA" w:rsidRDefault="00C547E4" w:rsidP="001965D8">
      <w:pPr>
        <w:spacing w:after="120"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Osobní údaje se nepředávají. </w:t>
      </w:r>
      <w:r w:rsidR="005007B8" w:rsidRPr="00315C1E">
        <w:rPr>
          <w:rFonts w:ascii="Times New Roman" w:hAnsi="Times New Roman" w:cs="Times New Roman"/>
          <w:sz w:val="24"/>
          <w:szCs w:val="24"/>
          <w:lang w:eastAsia="cs-CZ"/>
        </w:rPr>
        <w:t>Osobní údaje jsou uchovávány po dobu odpovídající skartačním lhůtám podle spisového a skartačního řádu obce.</w:t>
      </w:r>
    </w:p>
    <w:p w:rsidR="00DD0E50" w:rsidRDefault="00DD0E50" w:rsidP="00D434F6">
      <w:pPr>
        <w:pStyle w:val="Odstavecseseznamem"/>
        <w:numPr>
          <w:ilvl w:val="0"/>
          <w:numId w:val="28"/>
        </w:numPr>
        <w:spacing w:before="240" w:after="240" w:line="276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Vztahy s veřejností a prezent</w:t>
      </w:r>
      <w:r w:rsidR="00170B7B">
        <w:rPr>
          <w:rFonts w:ascii="Times New Roman" w:hAnsi="Times New Roman" w:cs="Times New Roman"/>
          <w:b/>
          <w:sz w:val="24"/>
          <w:szCs w:val="24"/>
        </w:rPr>
        <w:t>ace obce (</w:t>
      </w:r>
      <w:r w:rsidRPr="00551F98">
        <w:rPr>
          <w:rFonts w:ascii="Times New Roman" w:hAnsi="Times New Roman" w:cs="Times New Roman"/>
          <w:b/>
          <w:sz w:val="24"/>
          <w:szCs w:val="24"/>
        </w:rPr>
        <w:t>kronik</w:t>
      </w:r>
      <w:r w:rsidR="00170B7B">
        <w:rPr>
          <w:rFonts w:ascii="Times New Roman" w:hAnsi="Times New Roman" w:cs="Times New Roman"/>
          <w:b/>
          <w:sz w:val="24"/>
          <w:szCs w:val="24"/>
        </w:rPr>
        <w:t>a</w:t>
      </w:r>
      <w:r w:rsidRPr="00551F98">
        <w:rPr>
          <w:rFonts w:ascii="Times New Roman" w:hAnsi="Times New Roman" w:cs="Times New Roman"/>
          <w:b/>
          <w:sz w:val="24"/>
          <w:szCs w:val="24"/>
        </w:rPr>
        <w:t>, zpravodaj, web, vítání občánků, jubilanti</w:t>
      </w:r>
      <w:r w:rsidR="00170B7B">
        <w:rPr>
          <w:rFonts w:ascii="Times New Roman" w:hAnsi="Times New Roman" w:cs="Times New Roman"/>
          <w:b/>
          <w:sz w:val="24"/>
          <w:szCs w:val="24"/>
        </w:rPr>
        <w:t>, obecní akce</w:t>
      </w:r>
      <w:r w:rsidRPr="00551F98">
        <w:rPr>
          <w:rFonts w:ascii="Times New Roman" w:hAnsi="Times New Roman" w:cs="Times New Roman"/>
          <w:b/>
          <w:sz w:val="24"/>
          <w:szCs w:val="24"/>
        </w:rPr>
        <w:t>)</w:t>
      </w:r>
    </w:p>
    <w:p w:rsidR="004B2427" w:rsidRDefault="004B2427" w:rsidP="00D17121">
      <w:pPr>
        <w:spacing w:before="12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3C63BE" w:rsidRPr="00C20BDF" w:rsidRDefault="003C63BE" w:rsidP="00743F6E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20BDF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A82F0D">
        <w:rPr>
          <w:rFonts w:ascii="Times New Roman" w:hAnsi="Times New Roman" w:cs="Times New Roman"/>
          <w:sz w:val="24"/>
          <w:szCs w:val="24"/>
        </w:rPr>
        <w:t>132/2006 Sb., o kronikách obcí</w:t>
      </w:r>
    </w:p>
    <w:p w:rsidR="003C63BE" w:rsidRPr="00C20BDF" w:rsidRDefault="00A82F0D" w:rsidP="00743F6E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128/2000 Sb., o obcích</w:t>
      </w:r>
    </w:p>
    <w:p w:rsidR="003C63BE" w:rsidRPr="00346D79" w:rsidRDefault="003C63BE" w:rsidP="00743F6E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20BDF">
        <w:rPr>
          <w:rFonts w:ascii="Times New Roman" w:hAnsi="Times New Roman" w:cs="Times New Roman"/>
          <w:sz w:val="24"/>
          <w:szCs w:val="24"/>
        </w:rPr>
        <w:t>zákon č. 133/20</w:t>
      </w:r>
      <w:r w:rsidR="005E75A9">
        <w:rPr>
          <w:rFonts w:ascii="Times New Roman" w:hAnsi="Times New Roman" w:cs="Times New Roman"/>
          <w:sz w:val="24"/>
          <w:szCs w:val="24"/>
        </w:rPr>
        <w:t>0</w:t>
      </w:r>
      <w:r w:rsidRPr="00C20BDF">
        <w:rPr>
          <w:rFonts w:ascii="Times New Roman" w:hAnsi="Times New Roman" w:cs="Times New Roman"/>
          <w:sz w:val="24"/>
          <w:szCs w:val="24"/>
        </w:rPr>
        <w:t>0 Sb. o evidenci obyvatel</w:t>
      </w:r>
      <w:r w:rsidR="00246391">
        <w:rPr>
          <w:rFonts w:ascii="Times New Roman" w:hAnsi="Times New Roman" w:cs="Times New Roman"/>
          <w:sz w:val="24"/>
          <w:szCs w:val="24"/>
        </w:rPr>
        <w:t xml:space="preserve"> </w:t>
      </w:r>
      <w:r w:rsidRPr="002C0F4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 rodných číslech a o změně některých zákonů</w:t>
      </w:r>
    </w:p>
    <w:p w:rsidR="003C63BE" w:rsidRPr="003C63BE" w:rsidRDefault="003C63BE" w:rsidP="00D17121">
      <w:pPr>
        <w:spacing w:before="6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3C63BE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splnění úkolu prováděného ve veřejném zájmu nebo při výkonu veřejné moci:</w:t>
      </w:r>
    </w:p>
    <w:p w:rsidR="003C63BE" w:rsidRPr="00C20BDF" w:rsidRDefault="003C63BE" w:rsidP="00743F6E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C20BDF">
        <w:rPr>
          <w:rFonts w:ascii="Times New Roman" w:hAnsi="Times New Roman" w:cs="Times New Roman"/>
          <w:bCs/>
          <w:sz w:val="24"/>
          <w:szCs w:val="24"/>
          <w:lang w:eastAsia="cs-CZ"/>
        </w:rPr>
        <w:t>vedení internetových stránek</w:t>
      </w:r>
    </w:p>
    <w:p w:rsidR="003C63BE" w:rsidRPr="00C20BDF" w:rsidRDefault="003C63BE" w:rsidP="00743F6E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C20BDF">
        <w:rPr>
          <w:rFonts w:ascii="Times New Roman" w:hAnsi="Times New Roman" w:cs="Times New Roman"/>
          <w:bCs/>
          <w:sz w:val="24"/>
          <w:szCs w:val="24"/>
          <w:lang w:eastAsia="cs-CZ"/>
        </w:rPr>
        <w:t>vydávání obecního zpravodaje</w:t>
      </w:r>
    </w:p>
    <w:p w:rsidR="003C63BE" w:rsidRPr="00C20BDF" w:rsidRDefault="003C63BE" w:rsidP="00743F6E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C20BDF">
        <w:rPr>
          <w:rFonts w:ascii="Times New Roman" w:hAnsi="Times New Roman" w:cs="Times New Roman"/>
          <w:bCs/>
          <w:sz w:val="24"/>
          <w:szCs w:val="24"/>
          <w:lang w:eastAsia="cs-CZ"/>
        </w:rPr>
        <w:t>vítaní občánku, gratulace k jubileím a významným životním událostem</w:t>
      </w:r>
    </w:p>
    <w:p w:rsidR="003C63BE" w:rsidRPr="000D14C6" w:rsidRDefault="003C63BE" w:rsidP="00743F6E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C20BDF">
        <w:rPr>
          <w:rFonts w:ascii="Times New Roman" w:hAnsi="Times New Roman" w:cs="Times New Roman"/>
          <w:bCs/>
          <w:sz w:val="24"/>
          <w:szCs w:val="24"/>
          <w:lang w:eastAsia="cs-CZ"/>
        </w:rPr>
        <w:lastRenderedPageBreak/>
        <w:t>akce pořádané obcí</w:t>
      </w:r>
    </w:p>
    <w:p w:rsidR="003C63BE" w:rsidRPr="003C63BE" w:rsidRDefault="003C63BE" w:rsidP="00D17121">
      <w:pPr>
        <w:spacing w:before="60" w:after="120"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C63BE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Zpracování je v některých případech prováděno se </w:t>
      </w:r>
      <w:r w:rsidRPr="003C63BE">
        <w:rPr>
          <w:rFonts w:ascii="Times New Roman" w:hAnsi="Times New Roman" w:cs="Times New Roman"/>
          <w:sz w:val="24"/>
          <w:szCs w:val="24"/>
          <w:lang w:eastAsia="cs-CZ"/>
        </w:rPr>
        <w:t>souhlas</w:t>
      </w:r>
      <w:r w:rsidR="00D434F6">
        <w:rPr>
          <w:rFonts w:ascii="Times New Roman" w:hAnsi="Times New Roman" w:cs="Times New Roman"/>
          <w:sz w:val="24"/>
          <w:szCs w:val="24"/>
          <w:lang w:eastAsia="cs-CZ"/>
        </w:rPr>
        <w:t>em</w:t>
      </w:r>
      <w:r w:rsidRPr="003C63BE">
        <w:rPr>
          <w:rFonts w:ascii="Times New Roman" w:hAnsi="Times New Roman" w:cs="Times New Roman"/>
          <w:sz w:val="24"/>
          <w:szCs w:val="24"/>
          <w:lang w:eastAsia="cs-CZ"/>
        </w:rPr>
        <w:t xml:space="preserve"> subjektu údajů</w:t>
      </w:r>
      <w:r>
        <w:rPr>
          <w:rFonts w:ascii="Times New Roman" w:hAnsi="Times New Roman" w:cs="Times New Roman"/>
          <w:sz w:val="24"/>
          <w:szCs w:val="24"/>
          <w:lang w:eastAsia="cs-CZ"/>
        </w:rPr>
        <w:t>:</w:t>
      </w:r>
    </w:p>
    <w:p w:rsidR="003C63BE" w:rsidRDefault="003C63BE" w:rsidP="00D434F6">
      <w:pPr>
        <w:pStyle w:val="Odstavecseseznamem"/>
        <w:numPr>
          <w:ilvl w:val="0"/>
          <w:numId w:val="26"/>
        </w:numPr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zveřejňování portrétních fotografií (podobizna)</w:t>
      </w:r>
    </w:p>
    <w:p w:rsidR="003C63BE" w:rsidRDefault="003C63BE" w:rsidP="00D434F6">
      <w:pPr>
        <w:pStyle w:val="Odstavecseseznamem"/>
        <w:numPr>
          <w:ilvl w:val="0"/>
          <w:numId w:val="26"/>
        </w:numPr>
        <w:spacing w:after="24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zveřejňování osobních údajů, např. datum narození, věk, část obce atp. (bez souhlasu lze zveřejnit pouze jméno a příjmení) </w:t>
      </w:r>
    </w:p>
    <w:p w:rsidR="004B2427" w:rsidRDefault="004B2427" w:rsidP="00D1712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7A3EB5">
        <w:rPr>
          <w:rFonts w:ascii="Times New Roman" w:hAnsi="Times New Roman" w:cs="Times New Roman"/>
          <w:sz w:val="24"/>
          <w:szCs w:val="24"/>
        </w:rPr>
        <w:t xml:space="preserve"> o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bčan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zákonných zástupců dítěte, 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člen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zastupitelstva, úředník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obce, 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zaměstnan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 obce,</w:t>
      </w:r>
      <w:r w:rsidR="0015131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obecního úřadu 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nebo právnické osoby zřízení obcí (PO), žák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člen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4F15B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místního spolku (hasič) </w:t>
      </w:r>
      <w:r w:rsidR="003B2A4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účastník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obecní akce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B63FC5" w:rsidRPr="004B2427" w:rsidRDefault="00B63FC5" w:rsidP="00D1712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24639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076B1">
        <w:rPr>
          <w:rFonts w:ascii="Times New Roman" w:hAnsi="Times New Roman" w:cs="Times New Roman"/>
          <w:sz w:val="24"/>
          <w:szCs w:val="24"/>
        </w:rPr>
        <w:t>j</w:t>
      </w:r>
      <w:r w:rsidR="002076B1" w:rsidRPr="00C20BDF">
        <w:rPr>
          <w:rFonts w:ascii="Times New Roman" w:hAnsi="Times New Roman" w:cs="Times New Roman"/>
          <w:sz w:val="24"/>
          <w:szCs w:val="24"/>
        </w:rPr>
        <w:t xml:space="preserve">méno, příjmení, titul, datum narození, věk, trvalé bydliště, </w:t>
      </w:r>
      <w:r w:rsidR="002076B1">
        <w:rPr>
          <w:rFonts w:ascii="Times New Roman" w:hAnsi="Times New Roman" w:cs="Times New Roman"/>
          <w:sz w:val="24"/>
          <w:szCs w:val="24"/>
        </w:rPr>
        <w:t xml:space="preserve">podpis, </w:t>
      </w:r>
      <w:r w:rsidR="002076B1" w:rsidRPr="00C20BDF">
        <w:rPr>
          <w:rFonts w:ascii="Times New Roman" w:hAnsi="Times New Roman" w:cs="Times New Roman"/>
          <w:sz w:val="24"/>
          <w:szCs w:val="24"/>
        </w:rPr>
        <w:t>podobizna</w:t>
      </w:r>
      <w:r w:rsidR="003B2A43">
        <w:rPr>
          <w:rFonts w:ascii="Times New Roman" w:hAnsi="Times New Roman" w:cs="Times New Roman"/>
          <w:sz w:val="24"/>
          <w:szCs w:val="24"/>
        </w:rPr>
        <w:t>.</w:t>
      </w:r>
    </w:p>
    <w:p w:rsidR="004B2427" w:rsidRPr="004B2427" w:rsidRDefault="004B2427" w:rsidP="00D1712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2076B1">
        <w:rPr>
          <w:rFonts w:ascii="Times New Roman" w:hAnsi="Times New Roman" w:cs="Times New Roman"/>
          <w:sz w:val="24"/>
          <w:szCs w:val="24"/>
          <w:lang w:eastAsia="cs-CZ"/>
        </w:rPr>
        <w:t xml:space="preserve"> zpracovatelé informačních médií a </w:t>
      </w:r>
      <w:r w:rsidR="002076B1" w:rsidRPr="00C20BDF">
        <w:rPr>
          <w:rFonts w:ascii="Times New Roman" w:hAnsi="Times New Roman" w:cs="Times New Roman"/>
          <w:sz w:val="24"/>
          <w:szCs w:val="24"/>
          <w:lang w:eastAsia="cs-CZ"/>
        </w:rPr>
        <w:t>čtenáři</w:t>
      </w:r>
      <w:r w:rsidR="002076B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4B2427" w:rsidRDefault="002076B1" w:rsidP="00D17121">
      <w:p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Zpracování osobních údajů formou jejich zveřejnění trvá po dobu odpovídající povaze a formě sdělení (internetové stránky, obecní zpravodaj, akce pořádané obcí).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cs-CZ"/>
        </w:rPr>
        <w:t>Pro dokumentaci k vítání občánků, gratulace k jubileím a významným životním událostem je stanovena skartační lhůta 3 roky.</w:t>
      </w:r>
      <w:r w:rsidRPr="00C20BDF">
        <w:rPr>
          <w:rFonts w:ascii="Times New Roman" w:hAnsi="Times New Roman" w:cs="Times New Roman"/>
          <w:sz w:val="24"/>
          <w:szCs w:val="24"/>
          <w:lang w:eastAsia="cs-CZ"/>
        </w:rPr>
        <w:t xml:space="preserve"> U kronik se nepočítá s jejich výmazem, slouží pro poučení budoucích generací.</w:t>
      </w:r>
    </w:p>
    <w:p w:rsidR="00DD0E50" w:rsidRPr="00FA073C" w:rsidRDefault="00DD0E50" w:rsidP="00743F6E">
      <w:pPr>
        <w:pStyle w:val="Odstavecseseznamem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A073C">
        <w:rPr>
          <w:rFonts w:ascii="Times New Roman" w:hAnsi="Times New Roman" w:cs="Times New Roman"/>
          <w:b/>
          <w:sz w:val="24"/>
          <w:szCs w:val="24"/>
        </w:rPr>
        <w:t>Krizové řízení</w:t>
      </w:r>
    </w:p>
    <w:p w:rsidR="002D106A" w:rsidRDefault="002D106A" w:rsidP="00626517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</w:t>
      </w:r>
      <w:r w:rsidR="00C42974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rozsahu upraveném těmito zákony:</w:t>
      </w:r>
    </w:p>
    <w:p w:rsidR="00FA073C" w:rsidRDefault="00C42974" w:rsidP="00743F6E">
      <w:pPr>
        <w:pStyle w:val="Odstavecseseznamem"/>
        <w:numPr>
          <w:ilvl w:val="0"/>
          <w:numId w:val="27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128/2000 Sb., o obcích</w:t>
      </w:r>
    </w:p>
    <w:p w:rsidR="00FA073C" w:rsidRPr="00FA073C" w:rsidRDefault="00FA073C" w:rsidP="00C42974">
      <w:pPr>
        <w:pStyle w:val="Odstavecseseznamem"/>
        <w:numPr>
          <w:ilvl w:val="0"/>
          <w:numId w:val="27"/>
        </w:numPr>
        <w:spacing w:after="240" w:line="276" w:lineRule="auto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A073C">
        <w:rPr>
          <w:rFonts w:ascii="Times New Roman" w:hAnsi="Times New Roman" w:cs="Times New Roman"/>
          <w:sz w:val="24"/>
          <w:szCs w:val="24"/>
        </w:rPr>
        <w:t xml:space="preserve">zákon č. 240/2000 Sb., </w:t>
      </w:r>
      <w:r w:rsidRPr="00FA073C"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>krizový zákon</w:t>
      </w:r>
    </w:p>
    <w:p w:rsidR="002D106A" w:rsidRDefault="002D106A" w:rsidP="00626517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FA073C">
        <w:rPr>
          <w:rFonts w:ascii="Times New Roman" w:hAnsi="Times New Roman" w:cs="Times New Roman"/>
          <w:sz w:val="24"/>
          <w:szCs w:val="24"/>
        </w:rPr>
        <w:t xml:space="preserve"> zejména o</w:t>
      </w:r>
      <w:r w:rsidR="00FA073C" w:rsidRPr="00EB11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bčan</w:t>
      </w:r>
      <w:r w:rsidR="00FA07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FA073C" w:rsidRPr="00EB11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zastupitel</w:t>
      </w:r>
      <w:r w:rsidR="00FA07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ů a zaměstnanců </w:t>
      </w:r>
      <w:r w:rsidR="00FA073C" w:rsidRPr="00EB11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bezpečnostních složek</w:t>
      </w:r>
      <w:r w:rsidR="00FA07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B63FC5" w:rsidRPr="004B2427" w:rsidRDefault="00B63FC5" w:rsidP="0062651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FA07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zejména </w:t>
      </w:r>
      <w:r w:rsidR="00FA073C">
        <w:rPr>
          <w:rFonts w:ascii="Times New Roman" w:hAnsi="Times New Roman" w:cs="Times New Roman"/>
          <w:sz w:val="24"/>
          <w:szCs w:val="24"/>
        </w:rPr>
        <w:t>j</w:t>
      </w:r>
      <w:r w:rsidR="00FA073C" w:rsidRPr="00EB11CA">
        <w:rPr>
          <w:rFonts w:ascii="Times New Roman" w:hAnsi="Times New Roman" w:cs="Times New Roman"/>
          <w:sz w:val="24"/>
          <w:szCs w:val="24"/>
        </w:rPr>
        <w:t>méno, příjmení, trvalé bydliště, email, telefon, podpis</w:t>
      </w:r>
      <w:r w:rsidR="00FA073C">
        <w:rPr>
          <w:rFonts w:ascii="Times New Roman" w:hAnsi="Times New Roman" w:cs="Times New Roman"/>
          <w:sz w:val="24"/>
          <w:szCs w:val="24"/>
        </w:rPr>
        <w:t>.</w:t>
      </w:r>
    </w:p>
    <w:p w:rsidR="002D106A" w:rsidRPr="004B2427" w:rsidRDefault="002D106A" w:rsidP="0062651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246391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FA07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obec s rozšířenou působností (</w:t>
      </w:r>
      <w:r w:rsidR="00FA073C" w:rsidRPr="00EB11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ORP</w:t>
      </w:r>
      <w:r w:rsidR="00FA07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), záchranné složky, krajský úřad a </w:t>
      </w:r>
      <w:r w:rsidR="00FA073C" w:rsidRPr="00EB11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humanitární organizace</w:t>
      </w:r>
      <w:r w:rsidR="00FA07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E859E3" w:rsidRPr="00E859E3" w:rsidRDefault="00FA073C" w:rsidP="000D12F8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C1E">
        <w:rPr>
          <w:rFonts w:ascii="Times New Roman" w:hAnsi="Times New Roman" w:cs="Times New Roman"/>
          <w:sz w:val="24"/>
          <w:szCs w:val="24"/>
          <w:lang w:eastAsia="cs-CZ"/>
        </w:rPr>
        <w:t>Osobní údaje jsou uchovávány po dobu odpovídající skartačním lhůtám podle spisového a</w:t>
      </w:r>
      <w:r w:rsidR="00C4297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315C1E">
        <w:rPr>
          <w:rFonts w:ascii="Times New Roman" w:hAnsi="Times New Roman" w:cs="Times New Roman"/>
          <w:sz w:val="24"/>
          <w:szCs w:val="24"/>
          <w:lang w:eastAsia="cs-CZ"/>
        </w:rPr>
        <w:t>skartačního řádu obce.</w:t>
      </w:r>
    </w:p>
    <w:p w:rsidR="00FA073C" w:rsidRDefault="00FA073C" w:rsidP="00C42974">
      <w:pPr>
        <w:pStyle w:val="Odstavecseseznamem"/>
        <w:numPr>
          <w:ilvl w:val="0"/>
          <w:numId w:val="28"/>
        </w:numPr>
        <w:spacing w:before="120" w:after="120" w:line="276" w:lineRule="auto"/>
        <w:ind w:left="426" w:hanging="426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Nerozlišená agenda</w:t>
      </w:r>
    </w:p>
    <w:p w:rsidR="002D106A" w:rsidRDefault="002D106A" w:rsidP="00B508DC">
      <w:pPr>
        <w:spacing w:before="6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CB2C69" w:rsidRPr="00CB2C69" w:rsidRDefault="00F055CB" w:rsidP="00B508D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Informace, </w:t>
      </w:r>
      <w:r w:rsidR="00CB2C69" w:rsidRPr="00CB2C69">
        <w:rPr>
          <w:rFonts w:ascii="Times New Roman" w:hAnsi="Times New Roman" w:cs="Times New Roman"/>
          <w:sz w:val="24"/>
          <w:szCs w:val="24"/>
          <w:u w:val="single"/>
        </w:rPr>
        <w:t>posudky</w:t>
      </w:r>
      <w:r w:rsidR="00CB2C69" w:rsidRPr="002A6F06">
        <w:rPr>
          <w:rFonts w:ascii="Times New Roman" w:hAnsi="Times New Roman" w:cs="Times New Roman"/>
          <w:sz w:val="24"/>
          <w:szCs w:val="24"/>
        </w:rPr>
        <w:t>:</w:t>
      </w:r>
      <w:r w:rsidR="00246391">
        <w:rPr>
          <w:rFonts w:ascii="Times New Roman" w:hAnsi="Times New Roman" w:cs="Times New Roman"/>
          <w:sz w:val="24"/>
          <w:szCs w:val="24"/>
        </w:rPr>
        <w:t xml:space="preserve"> </w:t>
      </w:r>
      <w:r w:rsidR="00CB2C69" w:rsidRPr="00CB2C69">
        <w:rPr>
          <w:rFonts w:ascii="Times New Roman" w:hAnsi="Times New Roman" w:cs="Times New Roman"/>
          <w:sz w:val="24"/>
          <w:szCs w:val="24"/>
        </w:rPr>
        <w:t>zákon č. 128/2000 Sb., o</w:t>
      </w:r>
      <w:r w:rsidR="00B679AC">
        <w:rPr>
          <w:rFonts w:ascii="Times New Roman" w:hAnsi="Times New Roman" w:cs="Times New Roman"/>
          <w:sz w:val="24"/>
          <w:szCs w:val="24"/>
        </w:rPr>
        <w:t> o</w:t>
      </w:r>
      <w:r w:rsidR="00CB2C69" w:rsidRPr="00CB2C69">
        <w:rPr>
          <w:rFonts w:ascii="Times New Roman" w:hAnsi="Times New Roman" w:cs="Times New Roman"/>
          <w:sz w:val="24"/>
          <w:szCs w:val="24"/>
        </w:rPr>
        <w:t>bcích,</w:t>
      </w:r>
      <w:r w:rsidR="00246391">
        <w:rPr>
          <w:rFonts w:ascii="Times New Roman" w:hAnsi="Times New Roman" w:cs="Times New Roman"/>
          <w:sz w:val="24"/>
          <w:szCs w:val="24"/>
        </w:rPr>
        <w:t xml:space="preserve"> </w:t>
      </w:r>
      <w:r w:rsidR="00CB2C69" w:rsidRPr="00CB2C69">
        <w:rPr>
          <w:rFonts w:ascii="Times New Roman" w:hAnsi="Times New Roman" w:cs="Times New Roman"/>
          <w:sz w:val="24"/>
          <w:szCs w:val="24"/>
        </w:rPr>
        <w:t>zákon č. 99/1963 Sb., občanský soudní řád (§ 125)</w:t>
      </w:r>
    </w:p>
    <w:p w:rsidR="00CB2C69" w:rsidRPr="00CB2C69" w:rsidRDefault="00CB2C69" w:rsidP="00B508DC">
      <w:pPr>
        <w:spacing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cs-CZ"/>
        </w:rPr>
      </w:pPr>
      <w:r w:rsidRPr="00CB2C69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Stížnosti, petice</w:t>
      </w:r>
      <w:r w:rsidRPr="00396FBF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:</w:t>
      </w:r>
      <w:r w:rsidR="00246391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Pr="00CB2C69">
        <w:rPr>
          <w:rFonts w:ascii="Times New Roman" w:hAnsi="Times New Roman" w:cs="Times New Roman"/>
          <w:sz w:val="24"/>
          <w:szCs w:val="24"/>
        </w:rPr>
        <w:t>zákon č. 85/1990 Sb., o právu petičním</w:t>
      </w:r>
    </w:p>
    <w:p w:rsidR="00CB2C69" w:rsidRPr="00B508DC" w:rsidRDefault="00CB2C69" w:rsidP="00F055CB">
      <w:pPr>
        <w:spacing w:after="24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cs-CZ"/>
        </w:rPr>
      </w:pPr>
      <w:r w:rsidRPr="00CB2C69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Ztráty a nálezy</w:t>
      </w:r>
      <w:r w:rsidRPr="00396FBF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: </w:t>
      </w:r>
      <w:r w:rsidRPr="00CB2C69">
        <w:rPr>
          <w:rFonts w:ascii="Times New Roman" w:hAnsi="Times New Roman" w:cs="Times New Roman"/>
          <w:sz w:val="24"/>
          <w:szCs w:val="24"/>
        </w:rPr>
        <w:t>zákon č. 89/2012 Sb., občanský zákoník</w:t>
      </w:r>
    </w:p>
    <w:p w:rsidR="002D106A" w:rsidRDefault="002D106A" w:rsidP="00B508D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lastRenderedPageBreak/>
        <w:t>Tato zpracování se týkají</w:t>
      </w:r>
      <w:r w:rsidR="00EE343D">
        <w:rPr>
          <w:rFonts w:ascii="Times New Roman" w:hAnsi="Times New Roman" w:cs="Times New Roman"/>
          <w:sz w:val="24"/>
          <w:szCs w:val="24"/>
        </w:rPr>
        <w:t xml:space="preserve"> ob</w:t>
      </w:r>
      <w:r w:rsidR="00EE343D" w:rsidRPr="00EB11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čan</w:t>
      </w:r>
      <w:r w:rsidR="00EE343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EE343D" w:rsidRPr="00EB11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EE343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stěžovatelů, petentů, úředních osob, stěžovatelů a žadatelů.</w:t>
      </w:r>
    </w:p>
    <w:p w:rsidR="00B63FC5" w:rsidRDefault="00B63FC5" w:rsidP="00B508D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EE343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zejména j</w:t>
      </w:r>
      <w:r w:rsidR="00EE343D">
        <w:rPr>
          <w:rFonts w:ascii="Times New Roman" w:hAnsi="Times New Roman" w:cs="Times New Roman"/>
          <w:sz w:val="24"/>
          <w:szCs w:val="24"/>
        </w:rPr>
        <w:t>méno, příjmení, titul, datum narození, trvalé bydliště, doručovací adresa, e-mail, telefon, datová schránka, podpis.</w:t>
      </w:r>
    </w:p>
    <w:p w:rsidR="002D106A" w:rsidRPr="004B2427" w:rsidRDefault="002D106A" w:rsidP="00B508D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246391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E343D" w:rsidRPr="00CB323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soud</w:t>
      </w:r>
      <w:r w:rsidR="0083670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y, policie, exekutoři</w:t>
      </w:r>
      <w:r w:rsidR="00EE343D" w:rsidRPr="00CB323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správní úřady,</w:t>
      </w:r>
      <w:r w:rsidR="00F055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banky, krajský úřad a </w:t>
      </w:r>
      <w:r w:rsidR="00EE343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orgány státní správy</w:t>
      </w:r>
      <w:r w:rsidR="0083670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D106A" w:rsidRDefault="00836700" w:rsidP="00B508D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5C1E">
        <w:rPr>
          <w:rFonts w:ascii="Times New Roman" w:hAnsi="Times New Roman" w:cs="Times New Roman"/>
          <w:sz w:val="24"/>
          <w:szCs w:val="24"/>
          <w:lang w:eastAsia="cs-CZ"/>
        </w:rPr>
        <w:t>Osobní údaje jsou uchovávány po dobu odpovídající skartačním lhůtám podle spisového a</w:t>
      </w:r>
      <w:r w:rsidR="00E61FFC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315C1E">
        <w:rPr>
          <w:rFonts w:ascii="Times New Roman" w:hAnsi="Times New Roman" w:cs="Times New Roman"/>
          <w:sz w:val="24"/>
          <w:szCs w:val="24"/>
          <w:lang w:eastAsia="cs-CZ"/>
        </w:rPr>
        <w:t>skartačního řádu obce.</w:t>
      </w:r>
    </w:p>
    <w:p w:rsidR="00E859E3" w:rsidRPr="00E028E7" w:rsidRDefault="00E859E3" w:rsidP="00E028E7">
      <w:pPr>
        <w:pStyle w:val="Odstavecseseznamem"/>
        <w:numPr>
          <w:ilvl w:val="0"/>
          <w:numId w:val="28"/>
        </w:numPr>
        <w:spacing w:before="240" w:after="240" w:line="276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028E7">
        <w:rPr>
          <w:rFonts w:ascii="Times New Roman" w:hAnsi="Times New Roman" w:cs="Times New Roman"/>
          <w:b/>
          <w:sz w:val="24"/>
          <w:szCs w:val="24"/>
        </w:rPr>
        <w:t>Zajištění činností obce</w:t>
      </w:r>
    </w:p>
    <w:p w:rsidR="00D434F6" w:rsidRDefault="00D434F6" w:rsidP="00672DA1">
      <w:pPr>
        <w:spacing w:before="6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Obec zpracovává osobní údaje pro plnění úkolů stanovených zákony, nebo pokud je to třeba k ochraně oprávněných zájmů obce nebo třetích osob.</w:t>
      </w:r>
    </w:p>
    <w:p w:rsidR="00E859E3" w:rsidRPr="00606BF5" w:rsidRDefault="00E859E3" w:rsidP="00672DA1">
      <w:pPr>
        <w:spacing w:before="6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Jedná se o </w:t>
      </w:r>
      <w:r w:rsidR="0067192E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uzavírání smluv (s dodavateli, </w:t>
      </w:r>
      <w:r w:rsidRPr="00606BF5">
        <w:rPr>
          <w:rFonts w:ascii="Times New Roman" w:hAnsi="Times New Roman" w:cs="Times New Roman"/>
          <w:bCs/>
          <w:sz w:val="24"/>
          <w:szCs w:val="24"/>
          <w:lang w:eastAsia="cs-CZ"/>
        </w:rPr>
        <w:t>darovací smlouvy, pojistné smlouvy, dohody a dodatky k</w:t>
      </w:r>
      <w:r w:rsidR="0067192E">
        <w:rPr>
          <w:rFonts w:ascii="Times New Roman" w:hAnsi="Times New Roman" w:cs="Times New Roman"/>
          <w:bCs/>
          <w:sz w:val="24"/>
          <w:szCs w:val="24"/>
          <w:lang w:eastAsia="cs-CZ"/>
        </w:rPr>
        <w:t> </w:t>
      </w:r>
      <w:r w:rsidRPr="00606BF5">
        <w:rPr>
          <w:rFonts w:ascii="Times New Roman" w:hAnsi="Times New Roman" w:cs="Times New Roman"/>
          <w:bCs/>
          <w:sz w:val="24"/>
          <w:szCs w:val="24"/>
          <w:lang w:eastAsia="cs-CZ"/>
        </w:rPr>
        <w:t>nim</w:t>
      </w:r>
      <w:r w:rsidR="0067192E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atp.)</w:t>
      </w:r>
      <w:r w:rsidR="00F055CB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EE42ED">
        <w:rPr>
          <w:rFonts w:ascii="Times New Roman" w:hAnsi="Times New Roman" w:cs="Times New Roman"/>
          <w:bCs/>
          <w:sz w:val="24"/>
          <w:szCs w:val="24"/>
          <w:lang w:eastAsia="cs-CZ"/>
        </w:rPr>
        <w:t>školení BOZP a PO, vedení spisové služby a zpracování pošty, finanční kontrola</w:t>
      </w:r>
      <w:r w:rsidR="00F055CB">
        <w:rPr>
          <w:rFonts w:ascii="Times New Roman" w:hAnsi="Times New Roman" w:cs="Times New Roman"/>
          <w:bCs/>
          <w:sz w:val="24"/>
          <w:szCs w:val="24"/>
          <w:lang w:eastAsia="cs-CZ"/>
        </w:rPr>
        <w:t>, zabezpečení IT prostředí obce a</w:t>
      </w:r>
      <w:r w:rsidR="00EE42E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organizace činností obce (vedení kontaktních seznamů atp.).</w:t>
      </w:r>
    </w:p>
    <w:p w:rsidR="00E859E3" w:rsidRDefault="00E859E3" w:rsidP="00672DA1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E859E3" w:rsidRDefault="00E859E3" w:rsidP="008C428A">
      <w:pPr>
        <w:pStyle w:val="Odstavecseseznamem"/>
        <w:numPr>
          <w:ilvl w:val="0"/>
          <w:numId w:val="17"/>
        </w:numPr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B1B05">
        <w:rPr>
          <w:rFonts w:ascii="Times New Roman" w:hAnsi="Times New Roman" w:cs="Times New Roman"/>
          <w:sz w:val="24"/>
          <w:szCs w:val="24"/>
        </w:rPr>
        <w:t>ákon č. 128/2000 Sb., o obcích,</w:t>
      </w:r>
    </w:p>
    <w:p w:rsidR="00E859E3" w:rsidRDefault="00E859E3" w:rsidP="008C428A">
      <w:pPr>
        <w:pStyle w:val="Odstavecseseznamem"/>
        <w:numPr>
          <w:ilvl w:val="0"/>
          <w:numId w:val="17"/>
        </w:numPr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B1B05">
        <w:rPr>
          <w:rFonts w:ascii="Times New Roman" w:hAnsi="Times New Roman" w:cs="Times New Roman"/>
          <w:sz w:val="24"/>
          <w:szCs w:val="24"/>
        </w:rPr>
        <w:t>ákon č. 89/2012 Sb., občanský zákoník</w:t>
      </w:r>
    </w:p>
    <w:p w:rsidR="008C428A" w:rsidRPr="004608DB" w:rsidRDefault="008C428A" w:rsidP="008C428A">
      <w:pPr>
        <w:pStyle w:val="Odstavecseseznamem"/>
        <w:numPr>
          <w:ilvl w:val="0"/>
          <w:numId w:val="17"/>
        </w:numPr>
        <w:spacing w:after="120" w:line="276" w:lineRule="auto"/>
        <w:contextualSpacing w:val="0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B84093">
        <w:rPr>
          <w:rFonts w:ascii="Times New Roman" w:hAnsi="Times New Roman" w:cs="Times New Roman"/>
          <w:sz w:val="24"/>
          <w:szCs w:val="24"/>
        </w:rPr>
        <w:t>zákon č. 499/2004 Sb., o archivnictví a spisové s</w:t>
      </w:r>
      <w:r w:rsidR="00F055CB">
        <w:rPr>
          <w:rFonts w:ascii="Times New Roman" w:hAnsi="Times New Roman" w:cs="Times New Roman"/>
          <w:sz w:val="24"/>
          <w:szCs w:val="24"/>
        </w:rPr>
        <w:t xml:space="preserve">lužbě </w:t>
      </w:r>
    </w:p>
    <w:p w:rsidR="004608DB" w:rsidRPr="00FA4CC1" w:rsidRDefault="004608DB" w:rsidP="003C77A1">
      <w:pPr>
        <w:pStyle w:val="Odstavecseseznamem"/>
        <w:numPr>
          <w:ilvl w:val="0"/>
          <w:numId w:val="17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218/2000 Sb., o rozpočtových pravidlech</w:t>
      </w:r>
    </w:p>
    <w:p w:rsidR="004608DB" w:rsidRDefault="004608DB" w:rsidP="003C77A1">
      <w:pPr>
        <w:pStyle w:val="Odstavecseseznamem"/>
        <w:numPr>
          <w:ilvl w:val="0"/>
          <w:numId w:val="17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250/2000 Sb., o rozpočtových pravidlech územních rozpočtů</w:t>
      </w:r>
    </w:p>
    <w:p w:rsidR="003C77A1" w:rsidRPr="00FA4CC1" w:rsidRDefault="003C77A1" w:rsidP="003C77A1">
      <w:pPr>
        <w:pStyle w:val="Odstavecseseznamem"/>
        <w:numPr>
          <w:ilvl w:val="0"/>
          <w:numId w:val="17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320/2001 Sb., o finanční kontrole</w:t>
      </w:r>
    </w:p>
    <w:p w:rsidR="00B02486" w:rsidRPr="00073E6C" w:rsidRDefault="00B02486" w:rsidP="003C77A1">
      <w:pPr>
        <w:pStyle w:val="Odstavecseseznamem"/>
        <w:numPr>
          <w:ilvl w:val="0"/>
          <w:numId w:val="17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073E6C">
        <w:rPr>
          <w:rFonts w:ascii="Times New Roman" w:hAnsi="Times New Roman" w:cs="Times New Roman"/>
          <w:color w:val="000000"/>
          <w:sz w:val="24"/>
          <w:szCs w:val="24"/>
        </w:rPr>
        <w:t>zákon č. 262/2006 Sb., zákoník práce</w:t>
      </w:r>
    </w:p>
    <w:p w:rsidR="00B02486" w:rsidRPr="00073E6C" w:rsidRDefault="00B02486" w:rsidP="003C77A1">
      <w:pPr>
        <w:numPr>
          <w:ilvl w:val="0"/>
          <w:numId w:val="17"/>
        </w:numPr>
        <w:spacing w:after="120" w:line="276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73E6C">
        <w:rPr>
          <w:rFonts w:ascii="Times New Roman" w:hAnsi="Times New Roman" w:cs="Times New Roman"/>
          <w:sz w:val="24"/>
          <w:szCs w:val="24"/>
        </w:rPr>
        <w:t>zákon č. 309/2006 Sb., o zajištění dalších podmínek bezpečnosti a ochrany zdraví při práci</w:t>
      </w:r>
    </w:p>
    <w:p w:rsidR="004608DB" w:rsidRPr="00B84093" w:rsidRDefault="00B02486" w:rsidP="0003359D">
      <w:pPr>
        <w:pStyle w:val="Odstavecseseznamem"/>
        <w:numPr>
          <w:ilvl w:val="0"/>
          <w:numId w:val="17"/>
        </w:numPr>
        <w:spacing w:after="240" w:line="276" w:lineRule="auto"/>
        <w:ind w:left="714" w:hanging="357"/>
        <w:contextualSpacing w:val="0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073E6C">
        <w:rPr>
          <w:rFonts w:ascii="Times New Roman" w:hAnsi="Times New Roman" w:cs="Times New Roman"/>
          <w:color w:val="000000"/>
          <w:sz w:val="24"/>
          <w:szCs w:val="24"/>
        </w:rPr>
        <w:t>prováděcí předpisy k těmto zákonům</w:t>
      </w:r>
    </w:p>
    <w:p w:rsidR="00756908" w:rsidRPr="00606BF5" w:rsidRDefault="00E028E7" w:rsidP="00756908">
      <w:pPr>
        <w:spacing w:before="6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Některá zpracování (např. zabezpečení IT prostředí a s tím související činnosti</w:t>
      </w:r>
      <w:r w:rsidR="00756908">
        <w:rPr>
          <w:rFonts w:ascii="Times New Roman" w:hAnsi="Times New Roman" w:cs="Times New Roman"/>
          <w:sz w:val="24"/>
          <w:szCs w:val="24"/>
        </w:rPr>
        <w:t>,</w:t>
      </w:r>
      <w:r w:rsidR="00756908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organizace činností obce - vedení kontaktních seznamů atp.) jsou založena na oprávněném zájmu obce.</w:t>
      </w:r>
    </w:p>
    <w:p w:rsidR="00E859E3" w:rsidRDefault="00E859E3" w:rsidP="00672DA1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>
        <w:rPr>
          <w:rFonts w:ascii="Times New Roman" w:hAnsi="Times New Roman" w:cs="Times New Roman"/>
          <w:sz w:val="24"/>
          <w:szCs w:val="24"/>
        </w:rPr>
        <w:t xml:space="preserve"> občanů</w:t>
      </w:r>
      <w:r w:rsidR="00F055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8C428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dárců, příjemců daru, dodavatelů, smluvních partnerů – jejich zástupců a kontaktních osob, zaměstnanců, </w:t>
      </w:r>
      <w:r w:rsidR="00F45E9D" w:rsidRPr="00FA467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zastupitel</w:t>
      </w:r>
      <w:r w:rsidR="00F45E9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ů, hasičů</w:t>
      </w:r>
      <w:r w:rsidR="00F45E9D" w:rsidRPr="00FA467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JSDHO</w:t>
      </w:r>
      <w:r w:rsidR="00F45E9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8C428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popř. dalších fyzických osob či </w:t>
      </w:r>
      <w:r w:rsidR="008C428A" w:rsidRPr="008F6F8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zást</w:t>
      </w:r>
      <w:r w:rsidR="008C428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upců </w:t>
      </w:r>
      <w:r w:rsidR="0003359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právnických osob</w:t>
      </w:r>
      <w:r w:rsidR="008C428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rámci činností obce. Vedení spisové služby a pošty zahrnuje zpracování, která se týkají </w:t>
      </w:r>
      <w:r w:rsidR="00F6178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adresátů, </w:t>
      </w:r>
      <w:r w:rsidR="008C428A" w:rsidRPr="00CB230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odesílatel</w:t>
      </w:r>
      <w:r w:rsidR="008C428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 a orgánů veřejné moci.</w:t>
      </w:r>
    </w:p>
    <w:p w:rsidR="00E859E3" w:rsidRPr="004B2427" w:rsidRDefault="00E859E3" w:rsidP="00672DA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</w:t>
      </w:r>
      <w:r w:rsidR="00F055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které zpravidla zpracováváme,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patří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8F6F8D">
        <w:rPr>
          <w:rFonts w:ascii="Times New Roman" w:hAnsi="Times New Roman" w:cs="Times New Roman"/>
          <w:sz w:val="24"/>
          <w:szCs w:val="24"/>
        </w:rPr>
        <w:t xml:space="preserve">méno, příjmení, titul, </w:t>
      </w:r>
      <w:r>
        <w:rPr>
          <w:rFonts w:ascii="Times New Roman" w:hAnsi="Times New Roman" w:cs="Times New Roman"/>
          <w:sz w:val="24"/>
          <w:szCs w:val="24"/>
        </w:rPr>
        <w:t xml:space="preserve">datum narození, </w:t>
      </w:r>
      <w:r w:rsidRPr="008F6F8D">
        <w:rPr>
          <w:rFonts w:ascii="Times New Roman" w:hAnsi="Times New Roman" w:cs="Times New Roman"/>
          <w:sz w:val="24"/>
          <w:szCs w:val="24"/>
        </w:rPr>
        <w:t xml:space="preserve">trvalé bydliště, </w:t>
      </w:r>
      <w:r w:rsidR="008C428A" w:rsidRPr="00CB2309">
        <w:rPr>
          <w:rFonts w:ascii="Times New Roman" w:hAnsi="Times New Roman" w:cs="Times New Roman"/>
          <w:sz w:val="24"/>
          <w:szCs w:val="24"/>
        </w:rPr>
        <w:t xml:space="preserve">sídlo firmy, </w:t>
      </w:r>
      <w:r w:rsidRPr="008F6F8D">
        <w:rPr>
          <w:rFonts w:ascii="Times New Roman" w:hAnsi="Times New Roman" w:cs="Times New Roman"/>
          <w:sz w:val="24"/>
          <w:szCs w:val="24"/>
        </w:rPr>
        <w:t>e-mail, telefon, datová schránka, bankovní spojení,</w:t>
      </w:r>
      <w:r w:rsidR="00246391">
        <w:rPr>
          <w:rFonts w:ascii="Times New Roman" w:hAnsi="Times New Roman" w:cs="Times New Roman"/>
          <w:sz w:val="24"/>
          <w:szCs w:val="24"/>
        </w:rPr>
        <w:t xml:space="preserve"> </w:t>
      </w:r>
      <w:r w:rsidR="00F45E9D" w:rsidRPr="00FA4676">
        <w:rPr>
          <w:rFonts w:ascii="Times New Roman" w:hAnsi="Times New Roman" w:cs="Times New Roman"/>
          <w:sz w:val="24"/>
          <w:szCs w:val="24"/>
        </w:rPr>
        <w:t>údaj o zdravotním stavu (hasič)</w:t>
      </w:r>
      <w:r w:rsidR="00F45E9D">
        <w:rPr>
          <w:rFonts w:ascii="Times New Roman" w:hAnsi="Times New Roman" w:cs="Times New Roman"/>
          <w:sz w:val="24"/>
          <w:szCs w:val="24"/>
        </w:rPr>
        <w:t>,</w:t>
      </w:r>
      <w:r w:rsidRPr="008F6F8D">
        <w:rPr>
          <w:rFonts w:ascii="Times New Roman" w:hAnsi="Times New Roman" w:cs="Times New Roman"/>
          <w:sz w:val="24"/>
          <w:szCs w:val="24"/>
        </w:rPr>
        <w:t xml:space="preserve"> číslo pojistné smlouvy, podpi</w:t>
      </w:r>
      <w:r w:rsidR="008C428A">
        <w:rPr>
          <w:rFonts w:ascii="Times New Roman" w:hAnsi="Times New Roman" w:cs="Times New Roman"/>
          <w:sz w:val="24"/>
          <w:szCs w:val="24"/>
        </w:rPr>
        <w:t>s</w:t>
      </w:r>
      <w:r w:rsidR="00F055CB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dokumenty či doklady potřebné pro šetření a likvidaci pojistné události.</w:t>
      </w:r>
    </w:p>
    <w:p w:rsidR="002C6C81" w:rsidRPr="00E028E7" w:rsidRDefault="00E859E3" w:rsidP="00672DA1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Mezi příjemce výše uvedených osobních údajů patří zejména</w:t>
      </w:r>
      <w:r w:rsidR="00246391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8F6F8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mluvní strany, </w:t>
      </w:r>
      <w:r w:rsidR="002C6C8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pojišťovny, účastníci události, </w:t>
      </w:r>
      <w:r w:rsidR="002C6C81" w:rsidRPr="00CB230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právnické osoby, fyzické osoby, </w:t>
      </w:r>
      <w:r w:rsidR="00EC29BD" w:rsidRPr="00FA467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externí školitel, </w:t>
      </w:r>
      <w:r w:rsidR="002C6C8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Policie ČR, </w:t>
      </w:r>
      <w:r w:rsidR="002C6C81" w:rsidRPr="00CB230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orgány státní správy</w:t>
      </w:r>
      <w:r w:rsidR="002C6C8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r w:rsidR="002C6C81" w:rsidRPr="00CB230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Státní oblastní archiv</w:t>
      </w:r>
      <w:r w:rsidR="002C6C8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F0798D" w:rsidRPr="0023012C" w:rsidRDefault="00E859E3" w:rsidP="0023012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Osobní údaje jsou uchovávány po dobu odpovídající skartačním lhůtám podle spisového a skartačního řádu obce.</w:t>
      </w:r>
    </w:p>
    <w:p w:rsidR="0023012C" w:rsidRDefault="0023012C" w:rsidP="0023012C">
      <w:pPr>
        <w:pStyle w:val="Odstavecseseznamem"/>
        <w:numPr>
          <w:ilvl w:val="0"/>
          <w:numId w:val="28"/>
        </w:numPr>
        <w:spacing w:before="240" w:after="240" w:line="276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zpracování osobních údajů</w:t>
      </w:r>
    </w:p>
    <w:p w:rsidR="00F6178D" w:rsidRPr="00F03F7C" w:rsidRDefault="0023012C" w:rsidP="00F03F7C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Některá dílčí zpracování jsou založena na souhlasu subjektu údajů, který je před udělením souhlasu informován v souladu s článkem 12 a následujících obecného nařízení.</w:t>
      </w:r>
    </w:p>
    <w:p w:rsidR="005609A6" w:rsidRPr="00124B27" w:rsidRDefault="00D610F4" w:rsidP="00124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B27">
        <w:rPr>
          <w:rFonts w:ascii="Times New Roman" w:hAnsi="Times New Roman" w:cs="Times New Roman"/>
          <w:b/>
          <w:sz w:val="24"/>
          <w:szCs w:val="24"/>
          <w:u w:val="single"/>
        </w:rPr>
        <w:t>Jaká jsou Vaše</w:t>
      </w:r>
      <w:r w:rsidR="006F48EB" w:rsidRPr="00124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práva?</w:t>
      </w:r>
    </w:p>
    <w:p w:rsidR="00773E32" w:rsidRDefault="00773E32" w:rsidP="00773E3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3E32" w:rsidRPr="00773E32" w:rsidRDefault="00773E32" w:rsidP="00773E3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ustanovení článku 12 až 22 obecného nařízení můžete uplatnit tato práva:</w:t>
      </w:r>
    </w:p>
    <w:p w:rsidR="005609A6" w:rsidRDefault="005609A6" w:rsidP="00560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792" w:rsidRDefault="001314FA" w:rsidP="00743F6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Právo na přístup</w:t>
      </w:r>
      <w:r w:rsidRPr="000040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</w:rPr>
        <w:t>- s</w:t>
      </w:r>
      <w:r w:rsidR="00974792">
        <w:rPr>
          <w:rFonts w:ascii="Times New Roman" w:hAnsi="Times New Roman" w:cs="Times New Roman"/>
          <w:sz w:val="24"/>
          <w:szCs w:val="24"/>
        </w:rPr>
        <w:t>ubjekt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údajů má právo požádat </w:t>
      </w:r>
      <w:r w:rsidR="00974792">
        <w:rPr>
          <w:rFonts w:ascii="Times New Roman" w:hAnsi="Times New Roman" w:cs="Times New Roman"/>
          <w:sz w:val="24"/>
          <w:szCs w:val="24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o poskytnutí informace o zpracování jeho osobních údajů. </w:t>
      </w:r>
    </w:p>
    <w:p w:rsidR="00974792" w:rsidRDefault="00061134" w:rsidP="00743F6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1134">
        <w:rPr>
          <w:rFonts w:ascii="Times New Roman" w:hAnsi="Times New Roman" w:cs="Times New Roman"/>
          <w:b/>
          <w:sz w:val="24"/>
          <w:szCs w:val="24"/>
        </w:rPr>
        <w:t>Právo na opravu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777F1">
        <w:rPr>
          <w:rFonts w:ascii="Times New Roman" w:hAnsi="Times New Roman" w:cs="Times New Roman"/>
          <w:sz w:val="24"/>
          <w:szCs w:val="24"/>
        </w:rPr>
        <w:t>subjekt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údajů má právo, aby </w:t>
      </w:r>
      <w:r w:rsidR="00974792">
        <w:rPr>
          <w:rFonts w:ascii="Times New Roman" w:hAnsi="Times New Roman" w:cs="Times New Roman"/>
          <w:sz w:val="24"/>
          <w:szCs w:val="24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bez zbytečného odkladu opravil nepřesné osobní údaje, které se ho týkají. S přihlédnutím k účelům zpracování má subjekt údajů právo na doplnění neúplných osobních údajů, a to i poskytnutím dodatečného prohlášení.</w:t>
      </w:r>
    </w:p>
    <w:p w:rsidR="00974792" w:rsidRDefault="00061134" w:rsidP="00743F6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na výmaz - </w:t>
      </w:r>
      <w:r w:rsidRPr="00E777F1">
        <w:rPr>
          <w:rFonts w:ascii="Times New Roman" w:hAnsi="Times New Roman" w:cs="Times New Roman"/>
          <w:sz w:val="24"/>
          <w:szCs w:val="24"/>
        </w:rPr>
        <w:t>subjekt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údajů má právo, aby </w:t>
      </w:r>
      <w:r w:rsidR="00974792">
        <w:rPr>
          <w:rFonts w:ascii="Times New Roman" w:hAnsi="Times New Roman" w:cs="Times New Roman"/>
          <w:sz w:val="24"/>
          <w:szCs w:val="24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bez zbytečného odkladu vymazal osobní údaje, které se daného subjektu údajů týkají, a </w:t>
      </w:r>
      <w:r w:rsidR="00974792">
        <w:rPr>
          <w:rFonts w:ascii="Times New Roman" w:hAnsi="Times New Roman" w:cs="Times New Roman"/>
          <w:sz w:val="24"/>
          <w:szCs w:val="24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má povinnost osobní údaje bez zbytečného odkladu vymazat, pokud je dán některý z důvodů stanovených obecným nařízením o ochraně osobních údajů.  </w:t>
      </w:r>
    </w:p>
    <w:p w:rsidR="00974792" w:rsidRDefault="00061134" w:rsidP="00743F6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na omezení zpracování - </w:t>
      </w:r>
      <w:r w:rsidRPr="00E777F1">
        <w:rPr>
          <w:rFonts w:ascii="Times New Roman" w:hAnsi="Times New Roman" w:cs="Times New Roman"/>
          <w:sz w:val="24"/>
          <w:szCs w:val="24"/>
        </w:rPr>
        <w:t>subjekt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údajů má právo, aby </w:t>
      </w:r>
      <w:r w:rsidR="00974792">
        <w:rPr>
          <w:rFonts w:ascii="Times New Roman" w:hAnsi="Times New Roman" w:cs="Times New Roman"/>
          <w:sz w:val="24"/>
          <w:szCs w:val="24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omezil zpracování osobních údajů, v případech stanovených obecným nařízením o ochraně osobních údajů. </w:t>
      </w:r>
    </w:p>
    <w:p w:rsidR="00974792" w:rsidRPr="00E777F1" w:rsidRDefault="00061134" w:rsidP="00743F6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vznést námitku proti zpracování - </w:t>
      </w:r>
      <w:r w:rsidRPr="00E777F1">
        <w:rPr>
          <w:rFonts w:ascii="Times New Roman" w:hAnsi="Times New Roman" w:cs="Times New Roman"/>
          <w:sz w:val="24"/>
          <w:szCs w:val="24"/>
        </w:rPr>
        <w:t>subjekt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údajů má právo vznést námitku proti zpracování osobních údajů, které se ho týkají, pokud </w:t>
      </w:r>
      <w:r w:rsidR="00974792">
        <w:rPr>
          <w:rFonts w:ascii="Times New Roman" w:hAnsi="Times New Roman" w:cs="Times New Roman"/>
          <w:sz w:val="24"/>
          <w:szCs w:val="24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zpracovává osobní údaje z následujících důvodů:</w:t>
      </w:r>
    </w:p>
    <w:p w:rsidR="00974792" w:rsidRDefault="00974792" w:rsidP="00743F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je nezbytné pro splnění úkolu prováděného ve veřejném zájmu nebo při výkonu veřejné moci, kterým je pověřen správce, </w:t>
      </w:r>
    </w:p>
    <w:p w:rsidR="00974792" w:rsidRDefault="00974792" w:rsidP="00743F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je nezbytné pro účely oprávněných zájmů správce či třetí strany,</w:t>
      </w:r>
    </w:p>
    <w:p w:rsidR="00974792" w:rsidRPr="00AB648D" w:rsidRDefault="00974792" w:rsidP="00743F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účely vědeckého či historického výzkumu nebo pro statistické účely.</w:t>
      </w:r>
    </w:p>
    <w:p w:rsidR="00974792" w:rsidRPr="00B579BF" w:rsidRDefault="001B5CDD" w:rsidP="00743F6E">
      <w:pPr>
        <w:pStyle w:val="Odstavecseseznamem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na přenositelnost údajů - </w:t>
      </w:r>
      <w:r w:rsidRPr="00E777F1">
        <w:rPr>
          <w:rFonts w:ascii="Times New Roman" w:hAnsi="Times New Roman" w:cs="Times New Roman"/>
          <w:sz w:val="24"/>
          <w:szCs w:val="24"/>
        </w:rPr>
        <w:t>subjekt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údajů má právo získat osobní údaje, které se ho týkají, jež poskytl správci, ve strukturovaném, běžně používaném a strojově čitelném formátu, a právo předat tyto údaje jinému správci, aniž by tomu </w:t>
      </w:r>
      <w:r w:rsidR="00974792">
        <w:rPr>
          <w:rFonts w:ascii="Times New Roman" w:hAnsi="Times New Roman" w:cs="Times New Roman"/>
          <w:sz w:val="24"/>
          <w:szCs w:val="24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bránil, a to v případech stanovených obecným nařízením o ochraně osobních údajů. </w:t>
      </w:r>
    </w:p>
    <w:p w:rsidR="00B579BF" w:rsidRPr="00B579BF" w:rsidRDefault="00B579BF" w:rsidP="00743F6E">
      <w:pPr>
        <w:pStyle w:val="Odstavecseseznamem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nebýt předmětem automatizovaného rozhodování včetně profilování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E2F21">
        <w:rPr>
          <w:rFonts w:ascii="Times New Roman" w:hAnsi="Times New Roman" w:cs="Times New Roman"/>
          <w:sz w:val="24"/>
          <w:szCs w:val="24"/>
        </w:rPr>
        <w:t>obec</w:t>
      </w:r>
      <w:r>
        <w:rPr>
          <w:rFonts w:ascii="Times New Roman" w:hAnsi="Times New Roman" w:cs="Times New Roman"/>
          <w:sz w:val="24"/>
          <w:szCs w:val="24"/>
        </w:rPr>
        <w:t xml:space="preserve"> neprovádí automatizované rozhodování ani profilování.</w:t>
      </w:r>
    </w:p>
    <w:p w:rsidR="00974792" w:rsidRPr="00E777F1" w:rsidRDefault="00513864" w:rsidP="00743F6E">
      <w:pPr>
        <w:pStyle w:val="Odstavecseseznamem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60"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Právo kdykoliv odvolat svůj souhlas se zpracováním osobních údajů -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okud je zpracování osobních údajů založeno na souhlasu se zpracováním osobních údajů poskytnutém subjektem údajů, má tento subjekt údajů právo tento souhlas kdykoliv odvolat. </w:t>
      </w:r>
    </w:p>
    <w:p w:rsidR="00974792" w:rsidRPr="00B579BF" w:rsidRDefault="00DA72CD" w:rsidP="00743F6E">
      <w:pPr>
        <w:pStyle w:val="Odstavecseseznamem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60"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podat stížnost dozorovému úřadu -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74792" w:rsidRPr="00E777F1">
        <w:rPr>
          <w:rFonts w:ascii="Times New Roman" w:hAnsi="Times New Roman" w:cs="Times New Roman"/>
          <w:sz w:val="24"/>
          <w:szCs w:val="24"/>
        </w:rPr>
        <w:t>okud se subjekt údajů domnívá, že došlo k porušení právních předpisů v souvislosti s ochranou jeho osobních údajů, má p</w:t>
      </w:r>
      <w:r w:rsidR="00974792">
        <w:rPr>
          <w:rFonts w:ascii="Times New Roman" w:hAnsi="Times New Roman" w:cs="Times New Roman"/>
          <w:sz w:val="24"/>
          <w:szCs w:val="24"/>
        </w:rPr>
        <w:t xml:space="preserve">rávo podat stížnost u 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dozorového úřadu. Dozorovým úřadem je v České republice </w:t>
      </w:r>
      <w:r w:rsidR="00B579BF">
        <w:rPr>
          <w:rFonts w:ascii="Times New Roman" w:hAnsi="Times New Roman" w:cs="Times New Roman"/>
          <w:sz w:val="24"/>
          <w:szCs w:val="24"/>
        </w:rPr>
        <w:t>Úřad pro ochranu osobních údajů se sídlem Pplk. Sochora 27, 170 00 Praha 7.</w:t>
      </w:r>
    </w:p>
    <w:p w:rsidR="005609A6" w:rsidRPr="001103B3" w:rsidRDefault="009B6D83" w:rsidP="00004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1103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Tato práva můžete uplatnit</w:t>
      </w:r>
    </w:p>
    <w:p w:rsidR="00004069" w:rsidRPr="001103B3" w:rsidRDefault="00AB648D" w:rsidP="00743F6E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osobně</w:t>
      </w:r>
      <w:r w:rsidR="003D1176"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– v sídle obce</w:t>
      </w:r>
    </w:p>
    <w:p w:rsidR="00004069" w:rsidRPr="001103B3" w:rsidRDefault="00004069" w:rsidP="00743F6E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3D1176"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oštou na adresu sídla </w:t>
      </w:r>
      <w:r w:rsidR="006B6BEB"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obce</w:t>
      </w:r>
    </w:p>
    <w:p w:rsidR="00004069" w:rsidRPr="001103B3" w:rsidRDefault="00004069" w:rsidP="00743F6E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e-mailem: </w:t>
      </w:r>
      <w:r w:rsidR="009C045C">
        <w:rPr>
          <w:rFonts w:ascii="Times New Roman" w:hAnsi="Times New Roman" w:cs="Times New Roman"/>
          <w:sz w:val="24"/>
          <w:szCs w:val="24"/>
        </w:rPr>
        <w:t>obec.radesin</w:t>
      </w:r>
      <w:r w:rsidR="00D72742" w:rsidRPr="001103B3">
        <w:rPr>
          <w:rFonts w:ascii="Times New Roman" w:hAnsi="Times New Roman" w:cs="Times New Roman"/>
          <w:sz w:val="24"/>
          <w:szCs w:val="24"/>
        </w:rPr>
        <w:t>@seznam.cz</w:t>
      </w:r>
    </w:p>
    <w:p w:rsidR="00D72742" w:rsidRPr="001103B3" w:rsidRDefault="00EB2175" w:rsidP="00BE2285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2-</w:t>
      </w:r>
      <w:r w:rsidR="002C645F"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elektronickým podáním: </w:t>
      </w:r>
      <w:r w:rsidR="00D72742" w:rsidRPr="001103B3">
        <w:rPr>
          <w:rFonts w:ascii="Times New Roman" w:hAnsi="Times New Roman" w:cs="Times New Roman"/>
          <w:sz w:val="24"/>
          <w:szCs w:val="24"/>
        </w:rPr>
        <w:t xml:space="preserve">ID datové schránky: </w:t>
      </w:r>
      <w:r w:rsidR="009C045C">
        <w:rPr>
          <w:rFonts w:ascii="Times New Roman" w:hAnsi="Times New Roman" w:cs="Times New Roman"/>
          <w:sz w:val="24"/>
          <w:szCs w:val="24"/>
        </w:rPr>
        <w:t>gprav99</w:t>
      </w:r>
    </w:p>
    <w:p w:rsidR="00004069" w:rsidRPr="001103B3" w:rsidRDefault="00004069" w:rsidP="00BE2285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telefonicky na tel. čísle:</w:t>
      </w:r>
      <w:r w:rsidR="00D72742"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C04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732 704 992</w:t>
      </w:r>
    </w:p>
    <w:p w:rsidR="00D72742" w:rsidRDefault="00D72742" w:rsidP="00D72742">
      <w:pPr>
        <w:pStyle w:val="Odstavecseseznamem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93B40" w:rsidRPr="00A93B40" w:rsidRDefault="00A93B40" w:rsidP="006C5547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Obracet se můžete rovněž i na pověřence, jehož kontaktní údaje jsou uvedeny v úvodu </w:t>
      </w:r>
      <w:r w:rsidR="00D610F4">
        <w:rPr>
          <w:rFonts w:ascii="Times New Roman" w:eastAsia="Times New Roman" w:hAnsi="Times New Roman" w:cs="Times New Roman"/>
          <w:sz w:val="24"/>
          <w:szCs w:val="24"/>
          <w:lang w:eastAsia="cs-CZ"/>
        </w:rPr>
        <w:t>tohoto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dokumentu.</w:t>
      </w:r>
    </w:p>
    <w:p w:rsidR="002C645F" w:rsidRPr="00667AED" w:rsidRDefault="00004069" w:rsidP="006C5547">
      <w:pPr>
        <w:spacing w:after="12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67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Lhůta na zpracování žádosti</w:t>
      </w:r>
    </w:p>
    <w:p w:rsidR="00004069" w:rsidRPr="00004069" w:rsidRDefault="002C645F" w:rsidP="006C5547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 bude vyřízena zpravidla d</w:t>
      </w:r>
      <w:r w:rsidR="00004069" w:rsidRPr="000040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 jednoho měsíce od obdržení žádosti. Lhůtu lze ve výjimečných případech prodloužit o dva měsíce, zejména z důvodu obtížnosti případu, o čemž musí být subjekt údajů ze strany správce informován, včetně důvodů prodloužení.</w:t>
      </w:r>
    </w:p>
    <w:p w:rsidR="00990E46" w:rsidRDefault="00990E46" w:rsidP="006C5547">
      <w:pPr>
        <w:pStyle w:val="Default"/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:rsidR="006F48EB" w:rsidRDefault="006F48EB" w:rsidP="006C5547">
      <w:pPr>
        <w:pStyle w:val="Default"/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FB67CF">
        <w:rPr>
          <w:rFonts w:ascii="Times New Roman" w:hAnsi="Times New Roman" w:cs="Times New Roman"/>
          <w:b/>
          <w:bCs/>
          <w:u w:val="single"/>
        </w:rPr>
        <w:t>Úpravy</w:t>
      </w:r>
      <w:r w:rsidR="00FB67CF">
        <w:rPr>
          <w:rFonts w:ascii="Times New Roman" w:hAnsi="Times New Roman" w:cs="Times New Roman"/>
          <w:b/>
          <w:bCs/>
          <w:u w:val="single"/>
        </w:rPr>
        <w:t xml:space="preserve"> tohoto</w:t>
      </w:r>
      <w:r w:rsidRPr="00FB67CF">
        <w:rPr>
          <w:rFonts w:ascii="Times New Roman" w:hAnsi="Times New Roman" w:cs="Times New Roman"/>
          <w:b/>
          <w:bCs/>
          <w:u w:val="single"/>
        </w:rPr>
        <w:t xml:space="preserve"> dokumentu</w:t>
      </w:r>
    </w:p>
    <w:p w:rsidR="00814281" w:rsidRPr="00FB67CF" w:rsidRDefault="00EE2F21" w:rsidP="006C554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</w:t>
      </w:r>
      <w:r w:rsidR="00FB67CF">
        <w:rPr>
          <w:rFonts w:ascii="Times New Roman" w:hAnsi="Times New Roman" w:cs="Times New Roman"/>
          <w:sz w:val="24"/>
          <w:szCs w:val="24"/>
        </w:rPr>
        <w:t xml:space="preserve"> si vyhrazuje právo</w:t>
      </w:r>
      <w:r w:rsidR="006F48EB" w:rsidRPr="00FB67CF">
        <w:rPr>
          <w:rFonts w:ascii="Times New Roman" w:hAnsi="Times New Roman" w:cs="Times New Roman"/>
          <w:sz w:val="24"/>
          <w:szCs w:val="24"/>
        </w:rPr>
        <w:t xml:space="preserve"> provádět změny, </w:t>
      </w:r>
      <w:r w:rsidR="00FB67CF" w:rsidRPr="00FB67CF">
        <w:rPr>
          <w:rFonts w:ascii="Times New Roman" w:hAnsi="Times New Roman" w:cs="Times New Roman"/>
          <w:sz w:val="24"/>
          <w:szCs w:val="24"/>
        </w:rPr>
        <w:t>úpravy</w:t>
      </w:r>
      <w:r w:rsidR="006F48EB" w:rsidRPr="00FB67CF">
        <w:rPr>
          <w:rFonts w:ascii="Times New Roman" w:hAnsi="Times New Roman" w:cs="Times New Roman"/>
          <w:sz w:val="24"/>
          <w:szCs w:val="24"/>
        </w:rPr>
        <w:t xml:space="preserve"> a aktualizace tohoto dokumentu. P</w:t>
      </w:r>
      <w:r w:rsidR="00FB67CF">
        <w:rPr>
          <w:rFonts w:ascii="Times New Roman" w:hAnsi="Times New Roman" w:cs="Times New Roman"/>
          <w:sz w:val="24"/>
          <w:szCs w:val="24"/>
        </w:rPr>
        <w:t>roto p</w:t>
      </w:r>
      <w:r w:rsidR="006F48EB" w:rsidRPr="00FB67CF">
        <w:rPr>
          <w:rFonts w:ascii="Times New Roman" w:hAnsi="Times New Roman" w:cs="Times New Roman"/>
          <w:sz w:val="24"/>
          <w:szCs w:val="24"/>
        </w:rPr>
        <w:t xml:space="preserve">ravidelně </w:t>
      </w:r>
      <w:r w:rsidR="00FB67CF" w:rsidRPr="00FB67CF">
        <w:rPr>
          <w:rFonts w:ascii="Times New Roman" w:hAnsi="Times New Roman" w:cs="Times New Roman"/>
          <w:sz w:val="24"/>
          <w:szCs w:val="24"/>
        </w:rPr>
        <w:t>ověřujte</w:t>
      </w:r>
      <w:r w:rsidR="006F48EB" w:rsidRPr="00FB67CF">
        <w:rPr>
          <w:rFonts w:ascii="Times New Roman" w:hAnsi="Times New Roman" w:cs="Times New Roman"/>
          <w:sz w:val="24"/>
          <w:szCs w:val="24"/>
        </w:rPr>
        <w:t>, zda pracujete s nejnovější verzí tohoto dokumentu.</w:t>
      </w:r>
    </w:p>
    <w:p w:rsidR="006F48EB" w:rsidRPr="00FB67CF" w:rsidRDefault="00FB67CF" w:rsidP="006C5547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Datum účinnosti</w:t>
      </w:r>
    </w:p>
    <w:p w:rsidR="00480E83" w:rsidRPr="005A5A0F" w:rsidRDefault="00480E83" w:rsidP="002463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informace o zpracování osobních údajů je platná a účinná ke dni </w:t>
      </w:r>
      <w:r w:rsidR="00D72742">
        <w:rPr>
          <w:rFonts w:ascii="Times New Roman" w:hAnsi="Times New Roman" w:cs="Times New Roman"/>
          <w:sz w:val="24"/>
          <w:szCs w:val="24"/>
        </w:rPr>
        <w:t xml:space="preserve">25. 5. </w:t>
      </w:r>
      <w:r>
        <w:rPr>
          <w:rFonts w:ascii="Times New Roman" w:hAnsi="Times New Roman" w:cs="Times New Roman"/>
          <w:sz w:val="24"/>
          <w:szCs w:val="24"/>
        </w:rPr>
        <w:t>2018.</w:t>
      </w:r>
    </w:p>
    <w:sectPr w:rsidR="00480E83" w:rsidRPr="005A5A0F" w:rsidSect="00CD70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4F3" w:rsidRDefault="008A64F3" w:rsidP="0016524D">
      <w:pPr>
        <w:spacing w:after="0" w:line="240" w:lineRule="auto"/>
      </w:pPr>
      <w:r>
        <w:separator/>
      </w:r>
    </w:p>
  </w:endnote>
  <w:endnote w:type="continuationSeparator" w:id="0">
    <w:p w:rsidR="008A64F3" w:rsidRDefault="008A64F3" w:rsidP="0016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5351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924" w:rsidRPr="00D434F6" w:rsidRDefault="00CD704C">
        <w:pPr>
          <w:pStyle w:val="Zpat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434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3924" w:rsidRPr="00D434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34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15B1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D434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524D" w:rsidRDefault="001652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4F3" w:rsidRDefault="008A64F3" w:rsidP="0016524D">
      <w:pPr>
        <w:spacing w:after="0" w:line="240" w:lineRule="auto"/>
      </w:pPr>
      <w:r>
        <w:separator/>
      </w:r>
    </w:p>
  </w:footnote>
  <w:footnote w:type="continuationSeparator" w:id="0">
    <w:p w:rsidR="008A64F3" w:rsidRDefault="008A64F3" w:rsidP="0016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24" w:rsidRPr="007D3924" w:rsidRDefault="00D72742" w:rsidP="007D3924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color w:val="AEAAAA" w:themeColor="background2" w:themeShade="BF"/>
        <w:sz w:val="24"/>
        <w:szCs w:val="24"/>
      </w:rPr>
      <w:t xml:space="preserve">Obec </w:t>
    </w:r>
    <w:r w:rsidR="009C045C">
      <w:rPr>
        <w:rFonts w:ascii="Times New Roman" w:hAnsi="Times New Roman" w:cs="Times New Roman"/>
        <w:b/>
        <w:color w:val="AEAAAA" w:themeColor="background2" w:themeShade="BF"/>
        <w:sz w:val="24"/>
        <w:szCs w:val="24"/>
      </w:rPr>
      <w:t>Radešín</w:t>
    </w:r>
    <w:r w:rsidR="007D3924">
      <w:rPr>
        <w:rFonts w:ascii="Arial" w:hAnsi="Arial" w:cs="Arial"/>
        <w:color w:val="3E3E3E"/>
        <w:sz w:val="19"/>
        <w:szCs w:val="19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621F"/>
    <w:multiLevelType w:val="hybridMultilevel"/>
    <w:tmpl w:val="78D0616C"/>
    <w:lvl w:ilvl="0" w:tplc="77882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703F"/>
    <w:multiLevelType w:val="hybridMultilevel"/>
    <w:tmpl w:val="F6E66EBE"/>
    <w:lvl w:ilvl="0" w:tplc="83783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1668"/>
    <w:multiLevelType w:val="hybridMultilevel"/>
    <w:tmpl w:val="D630807C"/>
    <w:lvl w:ilvl="0" w:tplc="57E45D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1EBC"/>
    <w:multiLevelType w:val="hybridMultilevel"/>
    <w:tmpl w:val="A0763776"/>
    <w:lvl w:ilvl="0" w:tplc="89308F18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D92"/>
    <w:multiLevelType w:val="hybridMultilevel"/>
    <w:tmpl w:val="7C08D57A"/>
    <w:lvl w:ilvl="0" w:tplc="ABF6B194">
      <w:start w:val="1"/>
      <w:numFmt w:val="lowerLetter"/>
      <w:pStyle w:val="odrkaa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D2AE1"/>
    <w:multiLevelType w:val="hybridMultilevel"/>
    <w:tmpl w:val="90244F3C"/>
    <w:lvl w:ilvl="0" w:tplc="00D8C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C6F99"/>
    <w:multiLevelType w:val="hybridMultilevel"/>
    <w:tmpl w:val="A5368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960EA"/>
    <w:multiLevelType w:val="hybridMultilevel"/>
    <w:tmpl w:val="739C9D9C"/>
    <w:lvl w:ilvl="0" w:tplc="57A60D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1341A"/>
    <w:multiLevelType w:val="hybridMultilevel"/>
    <w:tmpl w:val="086EBBB0"/>
    <w:lvl w:ilvl="0" w:tplc="89308F18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10" w15:restartNumberingAfterBreak="0">
    <w:nsid w:val="2AF4130E"/>
    <w:multiLevelType w:val="hybridMultilevel"/>
    <w:tmpl w:val="8AEAB11C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27D3F"/>
    <w:multiLevelType w:val="hybridMultilevel"/>
    <w:tmpl w:val="26D04508"/>
    <w:lvl w:ilvl="0" w:tplc="77882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03907"/>
    <w:multiLevelType w:val="hybridMultilevel"/>
    <w:tmpl w:val="009249BC"/>
    <w:lvl w:ilvl="0" w:tplc="DF127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C0262"/>
    <w:multiLevelType w:val="hybridMultilevel"/>
    <w:tmpl w:val="3628F010"/>
    <w:lvl w:ilvl="0" w:tplc="017A1978">
      <w:numFmt w:val="bullet"/>
      <w:lvlText w:val="-"/>
      <w:lvlJc w:val="left"/>
      <w:pPr>
        <w:ind w:left="720" w:hanging="360"/>
      </w:pPr>
      <w:rPr>
        <w:rFonts w:ascii="Calibri" w:eastAsia="Calibr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65A5C"/>
    <w:multiLevelType w:val="hybridMultilevel"/>
    <w:tmpl w:val="BEDA2952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C2731"/>
    <w:multiLevelType w:val="hybridMultilevel"/>
    <w:tmpl w:val="98B83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103C"/>
    <w:multiLevelType w:val="hybridMultilevel"/>
    <w:tmpl w:val="79A6673C"/>
    <w:lvl w:ilvl="0" w:tplc="83783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71C73"/>
    <w:multiLevelType w:val="hybridMultilevel"/>
    <w:tmpl w:val="55062C28"/>
    <w:lvl w:ilvl="0" w:tplc="77882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34AE8"/>
    <w:multiLevelType w:val="hybridMultilevel"/>
    <w:tmpl w:val="E0F24D80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25392"/>
    <w:multiLevelType w:val="hybridMultilevel"/>
    <w:tmpl w:val="2CF0644C"/>
    <w:lvl w:ilvl="0" w:tplc="935CCB2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95047"/>
    <w:multiLevelType w:val="hybridMultilevel"/>
    <w:tmpl w:val="B1EC3B16"/>
    <w:lvl w:ilvl="0" w:tplc="B322CB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25273"/>
    <w:multiLevelType w:val="hybridMultilevel"/>
    <w:tmpl w:val="8384FF54"/>
    <w:lvl w:ilvl="0" w:tplc="8AC42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04C1A"/>
    <w:multiLevelType w:val="hybridMultilevel"/>
    <w:tmpl w:val="C73E1D04"/>
    <w:lvl w:ilvl="0" w:tplc="68E2F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B16B3"/>
    <w:multiLevelType w:val="hybridMultilevel"/>
    <w:tmpl w:val="0F4634BA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3467D"/>
    <w:multiLevelType w:val="hybridMultilevel"/>
    <w:tmpl w:val="F4AE4C48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41157"/>
    <w:multiLevelType w:val="hybridMultilevel"/>
    <w:tmpl w:val="53A4167C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744C9"/>
    <w:multiLevelType w:val="hybridMultilevel"/>
    <w:tmpl w:val="4120C7C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52AEC"/>
    <w:multiLevelType w:val="hybridMultilevel"/>
    <w:tmpl w:val="6BB8C854"/>
    <w:lvl w:ilvl="0" w:tplc="DF127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24FF1"/>
    <w:multiLevelType w:val="hybridMultilevel"/>
    <w:tmpl w:val="471667A8"/>
    <w:lvl w:ilvl="0" w:tplc="B322CB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E6400"/>
    <w:multiLevelType w:val="hybridMultilevel"/>
    <w:tmpl w:val="B964C6AC"/>
    <w:lvl w:ilvl="0" w:tplc="00D8C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5"/>
  </w:num>
  <w:num w:numId="5">
    <w:abstractNumId w:val="24"/>
  </w:num>
  <w:num w:numId="6">
    <w:abstractNumId w:val="3"/>
  </w:num>
  <w:num w:numId="7">
    <w:abstractNumId w:val="13"/>
  </w:num>
  <w:num w:numId="8">
    <w:abstractNumId w:val="20"/>
  </w:num>
  <w:num w:numId="9">
    <w:abstractNumId w:val="28"/>
  </w:num>
  <w:num w:numId="10">
    <w:abstractNumId w:val="5"/>
  </w:num>
  <w:num w:numId="11">
    <w:abstractNumId w:val="29"/>
  </w:num>
  <w:num w:numId="12">
    <w:abstractNumId w:val="21"/>
  </w:num>
  <w:num w:numId="13">
    <w:abstractNumId w:val="10"/>
  </w:num>
  <w:num w:numId="14">
    <w:abstractNumId w:val="11"/>
  </w:num>
  <w:num w:numId="15">
    <w:abstractNumId w:val="17"/>
  </w:num>
  <w:num w:numId="16">
    <w:abstractNumId w:val="23"/>
  </w:num>
  <w:num w:numId="17">
    <w:abstractNumId w:val="0"/>
  </w:num>
  <w:num w:numId="18">
    <w:abstractNumId w:val="16"/>
  </w:num>
  <w:num w:numId="19">
    <w:abstractNumId w:val="1"/>
  </w:num>
  <w:num w:numId="20">
    <w:abstractNumId w:val="25"/>
  </w:num>
  <w:num w:numId="21">
    <w:abstractNumId w:val="8"/>
  </w:num>
  <w:num w:numId="22">
    <w:abstractNumId w:val="19"/>
  </w:num>
  <w:num w:numId="23">
    <w:abstractNumId w:val="27"/>
  </w:num>
  <w:num w:numId="24">
    <w:abstractNumId w:val="12"/>
  </w:num>
  <w:num w:numId="25">
    <w:abstractNumId w:val="2"/>
  </w:num>
  <w:num w:numId="26">
    <w:abstractNumId w:val="22"/>
  </w:num>
  <w:num w:numId="27">
    <w:abstractNumId w:val="7"/>
  </w:num>
  <w:num w:numId="28">
    <w:abstractNumId w:val="26"/>
  </w:num>
  <w:num w:numId="29">
    <w:abstractNumId w:val="18"/>
  </w:num>
  <w:num w:numId="30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069"/>
    <w:rsid w:val="0000134D"/>
    <w:rsid w:val="000013D9"/>
    <w:rsid w:val="00004069"/>
    <w:rsid w:val="00024EA7"/>
    <w:rsid w:val="00026573"/>
    <w:rsid w:val="0003359D"/>
    <w:rsid w:val="00041761"/>
    <w:rsid w:val="00046DC9"/>
    <w:rsid w:val="000575F8"/>
    <w:rsid w:val="00061134"/>
    <w:rsid w:val="00061968"/>
    <w:rsid w:val="00063EA8"/>
    <w:rsid w:val="00071B38"/>
    <w:rsid w:val="00095085"/>
    <w:rsid w:val="000A6270"/>
    <w:rsid w:val="000A6D5D"/>
    <w:rsid w:val="000B1BE6"/>
    <w:rsid w:val="000B41CD"/>
    <w:rsid w:val="000C0EE3"/>
    <w:rsid w:val="000D12F8"/>
    <w:rsid w:val="000D14C6"/>
    <w:rsid w:val="000E179F"/>
    <w:rsid w:val="000F43F7"/>
    <w:rsid w:val="001103B3"/>
    <w:rsid w:val="00113296"/>
    <w:rsid w:val="00124B27"/>
    <w:rsid w:val="00127B1A"/>
    <w:rsid w:val="001314FA"/>
    <w:rsid w:val="00131AD9"/>
    <w:rsid w:val="0014118E"/>
    <w:rsid w:val="00144514"/>
    <w:rsid w:val="0015004E"/>
    <w:rsid w:val="00151314"/>
    <w:rsid w:val="001522C5"/>
    <w:rsid w:val="0015301E"/>
    <w:rsid w:val="00162CDE"/>
    <w:rsid w:val="00162DD1"/>
    <w:rsid w:val="0016524D"/>
    <w:rsid w:val="0016613D"/>
    <w:rsid w:val="00170B7B"/>
    <w:rsid w:val="001722BB"/>
    <w:rsid w:val="00180327"/>
    <w:rsid w:val="0018116C"/>
    <w:rsid w:val="00186E0A"/>
    <w:rsid w:val="00193634"/>
    <w:rsid w:val="00194D20"/>
    <w:rsid w:val="001965D8"/>
    <w:rsid w:val="001B29A4"/>
    <w:rsid w:val="001B5CDD"/>
    <w:rsid w:val="001B65E7"/>
    <w:rsid w:val="001B6AEE"/>
    <w:rsid w:val="001D49E6"/>
    <w:rsid w:val="001E2681"/>
    <w:rsid w:val="001E2DE5"/>
    <w:rsid w:val="002002C9"/>
    <w:rsid w:val="00204650"/>
    <w:rsid w:val="002076B1"/>
    <w:rsid w:val="0023012C"/>
    <w:rsid w:val="0024208C"/>
    <w:rsid w:val="00246391"/>
    <w:rsid w:val="002933F6"/>
    <w:rsid w:val="002A2BB1"/>
    <w:rsid w:val="002A4500"/>
    <w:rsid w:val="002A6F06"/>
    <w:rsid w:val="002B48C0"/>
    <w:rsid w:val="002C1C9D"/>
    <w:rsid w:val="002C4263"/>
    <w:rsid w:val="002C57AC"/>
    <w:rsid w:val="002C645F"/>
    <w:rsid w:val="002C6C81"/>
    <w:rsid w:val="002D04BC"/>
    <w:rsid w:val="002D106A"/>
    <w:rsid w:val="002D441A"/>
    <w:rsid w:val="002D7D46"/>
    <w:rsid w:val="00301807"/>
    <w:rsid w:val="0030606A"/>
    <w:rsid w:val="003151AA"/>
    <w:rsid w:val="003304D5"/>
    <w:rsid w:val="00331A10"/>
    <w:rsid w:val="003333A8"/>
    <w:rsid w:val="003354EB"/>
    <w:rsid w:val="00342DA9"/>
    <w:rsid w:val="003464DF"/>
    <w:rsid w:val="00350406"/>
    <w:rsid w:val="003623AF"/>
    <w:rsid w:val="003721E1"/>
    <w:rsid w:val="003745DB"/>
    <w:rsid w:val="00385716"/>
    <w:rsid w:val="00390538"/>
    <w:rsid w:val="00393136"/>
    <w:rsid w:val="00396FBF"/>
    <w:rsid w:val="003A7338"/>
    <w:rsid w:val="003B078C"/>
    <w:rsid w:val="003B2A43"/>
    <w:rsid w:val="003B6B58"/>
    <w:rsid w:val="003C1C92"/>
    <w:rsid w:val="003C63BE"/>
    <w:rsid w:val="003C77A1"/>
    <w:rsid w:val="003D1176"/>
    <w:rsid w:val="003E513C"/>
    <w:rsid w:val="0041306B"/>
    <w:rsid w:val="00414C3C"/>
    <w:rsid w:val="00443169"/>
    <w:rsid w:val="00445E73"/>
    <w:rsid w:val="004471ED"/>
    <w:rsid w:val="004608DB"/>
    <w:rsid w:val="00464CAC"/>
    <w:rsid w:val="00465E33"/>
    <w:rsid w:val="00480E83"/>
    <w:rsid w:val="004A1D80"/>
    <w:rsid w:val="004B2427"/>
    <w:rsid w:val="004F15B1"/>
    <w:rsid w:val="004F4914"/>
    <w:rsid w:val="005007B8"/>
    <w:rsid w:val="00513864"/>
    <w:rsid w:val="00513BA4"/>
    <w:rsid w:val="00531A05"/>
    <w:rsid w:val="00551F98"/>
    <w:rsid w:val="005609A6"/>
    <w:rsid w:val="00577CC8"/>
    <w:rsid w:val="00593362"/>
    <w:rsid w:val="00594250"/>
    <w:rsid w:val="005951C3"/>
    <w:rsid w:val="005A2E3C"/>
    <w:rsid w:val="005A5A0F"/>
    <w:rsid w:val="005B08E3"/>
    <w:rsid w:val="005B3DD6"/>
    <w:rsid w:val="005C408A"/>
    <w:rsid w:val="005C6300"/>
    <w:rsid w:val="005D40B6"/>
    <w:rsid w:val="005E1C4F"/>
    <w:rsid w:val="005E75A9"/>
    <w:rsid w:val="005F44D9"/>
    <w:rsid w:val="00604DBA"/>
    <w:rsid w:val="00606BF5"/>
    <w:rsid w:val="00616082"/>
    <w:rsid w:val="00626517"/>
    <w:rsid w:val="0063535A"/>
    <w:rsid w:val="00635BBB"/>
    <w:rsid w:val="00636BD0"/>
    <w:rsid w:val="00644A05"/>
    <w:rsid w:val="00667AED"/>
    <w:rsid w:val="0067192E"/>
    <w:rsid w:val="00672DA1"/>
    <w:rsid w:val="00676319"/>
    <w:rsid w:val="006851A6"/>
    <w:rsid w:val="006A2AE1"/>
    <w:rsid w:val="006A3BA1"/>
    <w:rsid w:val="006B5810"/>
    <w:rsid w:val="006B6BEB"/>
    <w:rsid w:val="006C3437"/>
    <w:rsid w:val="006C5547"/>
    <w:rsid w:val="006C7EF2"/>
    <w:rsid w:val="006D189A"/>
    <w:rsid w:val="006D43D4"/>
    <w:rsid w:val="006E2394"/>
    <w:rsid w:val="006E5634"/>
    <w:rsid w:val="006E6080"/>
    <w:rsid w:val="006F48EB"/>
    <w:rsid w:val="00702A77"/>
    <w:rsid w:val="00704D64"/>
    <w:rsid w:val="00705A09"/>
    <w:rsid w:val="00723267"/>
    <w:rsid w:val="007259E2"/>
    <w:rsid w:val="007342B2"/>
    <w:rsid w:val="00734651"/>
    <w:rsid w:val="007405FE"/>
    <w:rsid w:val="00740EC3"/>
    <w:rsid w:val="00743F6E"/>
    <w:rsid w:val="00744B39"/>
    <w:rsid w:val="007471D9"/>
    <w:rsid w:val="00750A7F"/>
    <w:rsid w:val="00753D06"/>
    <w:rsid w:val="00754A86"/>
    <w:rsid w:val="00756908"/>
    <w:rsid w:val="00773E32"/>
    <w:rsid w:val="007748BD"/>
    <w:rsid w:val="0078043B"/>
    <w:rsid w:val="007A3EB5"/>
    <w:rsid w:val="007B3B60"/>
    <w:rsid w:val="007D1956"/>
    <w:rsid w:val="007D3924"/>
    <w:rsid w:val="007F04CF"/>
    <w:rsid w:val="00814281"/>
    <w:rsid w:val="008331D8"/>
    <w:rsid w:val="00834A1E"/>
    <w:rsid w:val="00836700"/>
    <w:rsid w:val="0084187B"/>
    <w:rsid w:val="00880093"/>
    <w:rsid w:val="008838C6"/>
    <w:rsid w:val="00883F30"/>
    <w:rsid w:val="0089234D"/>
    <w:rsid w:val="008A5126"/>
    <w:rsid w:val="008A51FD"/>
    <w:rsid w:val="008A64F3"/>
    <w:rsid w:val="008B0B50"/>
    <w:rsid w:val="008B106C"/>
    <w:rsid w:val="008C428A"/>
    <w:rsid w:val="008C775D"/>
    <w:rsid w:val="008D28EC"/>
    <w:rsid w:val="008F44EE"/>
    <w:rsid w:val="0090188F"/>
    <w:rsid w:val="00901C11"/>
    <w:rsid w:val="00903F9F"/>
    <w:rsid w:val="00906C05"/>
    <w:rsid w:val="00906E69"/>
    <w:rsid w:val="00917AB5"/>
    <w:rsid w:val="00926479"/>
    <w:rsid w:val="00932AFF"/>
    <w:rsid w:val="009419D1"/>
    <w:rsid w:val="00955482"/>
    <w:rsid w:val="00955DF9"/>
    <w:rsid w:val="009600D6"/>
    <w:rsid w:val="009640DE"/>
    <w:rsid w:val="009659E9"/>
    <w:rsid w:val="00970AE8"/>
    <w:rsid w:val="00974792"/>
    <w:rsid w:val="0098023F"/>
    <w:rsid w:val="00980309"/>
    <w:rsid w:val="009825DC"/>
    <w:rsid w:val="00984466"/>
    <w:rsid w:val="009908BC"/>
    <w:rsid w:val="00990E46"/>
    <w:rsid w:val="009A1347"/>
    <w:rsid w:val="009A6D6B"/>
    <w:rsid w:val="009B4720"/>
    <w:rsid w:val="009B6D83"/>
    <w:rsid w:val="009C045C"/>
    <w:rsid w:val="009E070D"/>
    <w:rsid w:val="009E3073"/>
    <w:rsid w:val="009E3D3B"/>
    <w:rsid w:val="009F0C04"/>
    <w:rsid w:val="009F2980"/>
    <w:rsid w:val="00A0184A"/>
    <w:rsid w:val="00A13377"/>
    <w:rsid w:val="00A15B1A"/>
    <w:rsid w:val="00A4175C"/>
    <w:rsid w:val="00A44DEA"/>
    <w:rsid w:val="00A4573B"/>
    <w:rsid w:val="00A53746"/>
    <w:rsid w:val="00A6113E"/>
    <w:rsid w:val="00A71428"/>
    <w:rsid w:val="00A82F0D"/>
    <w:rsid w:val="00A91A00"/>
    <w:rsid w:val="00A93B40"/>
    <w:rsid w:val="00A96BA3"/>
    <w:rsid w:val="00AB5DB9"/>
    <w:rsid w:val="00AB648D"/>
    <w:rsid w:val="00AC042C"/>
    <w:rsid w:val="00AC701E"/>
    <w:rsid w:val="00B02486"/>
    <w:rsid w:val="00B074FA"/>
    <w:rsid w:val="00B12DAF"/>
    <w:rsid w:val="00B156F3"/>
    <w:rsid w:val="00B20F02"/>
    <w:rsid w:val="00B3165F"/>
    <w:rsid w:val="00B35D69"/>
    <w:rsid w:val="00B508DC"/>
    <w:rsid w:val="00B579BF"/>
    <w:rsid w:val="00B63FC5"/>
    <w:rsid w:val="00B679AC"/>
    <w:rsid w:val="00B70E1C"/>
    <w:rsid w:val="00B74FDA"/>
    <w:rsid w:val="00B80317"/>
    <w:rsid w:val="00B809E1"/>
    <w:rsid w:val="00B82FB0"/>
    <w:rsid w:val="00B8371F"/>
    <w:rsid w:val="00B84093"/>
    <w:rsid w:val="00B8619D"/>
    <w:rsid w:val="00BA0705"/>
    <w:rsid w:val="00BA6F3A"/>
    <w:rsid w:val="00BA73BD"/>
    <w:rsid w:val="00BB1A58"/>
    <w:rsid w:val="00BC1B47"/>
    <w:rsid w:val="00BC75C6"/>
    <w:rsid w:val="00C02BB1"/>
    <w:rsid w:val="00C10C7B"/>
    <w:rsid w:val="00C16EE6"/>
    <w:rsid w:val="00C320A7"/>
    <w:rsid w:val="00C32B34"/>
    <w:rsid w:val="00C42974"/>
    <w:rsid w:val="00C457B4"/>
    <w:rsid w:val="00C45DF8"/>
    <w:rsid w:val="00C46EF5"/>
    <w:rsid w:val="00C547E4"/>
    <w:rsid w:val="00C66169"/>
    <w:rsid w:val="00C701A4"/>
    <w:rsid w:val="00CA075F"/>
    <w:rsid w:val="00CA36FE"/>
    <w:rsid w:val="00CB2712"/>
    <w:rsid w:val="00CB2C69"/>
    <w:rsid w:val="00CB3E5B"/>
    <w:rsid w:val="00CC0D6C"/>
    <w:rsid w:val="00CC4072"/>
    <w:rsid w:val="00CD03FE"/>
    <w:rsid w:val="00CD704C"/>
    <w:rsid w:val="00CD7485"/>
    <w:rsid w:val="00CE5C06"/>
    <w:rsid w:val="00CF22A9"/>
    <w:rsid w:val="00CF397C"/>
    <w:rsid w:val="00D11AF3"/>
    <w:rsid w:val="00D11E5B"/>
    <w:rsid w:val="00D11F62"/>
    <w:rsid w:val="00D15352"/>
    <w:rsid w:val="00D17121"/>
    <w:rsid w:val="00D20500"/>
    <w:rsid w:val="00D207B6"/>
    <w:rsid w:val="00D3544C"/>
    <w:rsid w:val="00D434F6"/>
    <w:rsid w:val="00D538C9"/>
    <w:rsid w:val="00D54D80"/>
    <w:rsid w:val="00D610F4"/>
    <w:rsid w:val="00D637AF"/>
    <w:rsid w:val="00D66152"/>
    <w:rsid w:val="00D72742"/>
    <w:rsid w:val="00D82CC5"/>
    <w:rsid w:val="00D83D41"/>
    <w:rsid w:val="00DA72CD"/>
    <w:rsid w:val="00DB791A"/>
    <w:rsid w:val="00DC0B98"/>
    <w:rsid w:val="00DD0E50"/>
    <w:rsid w:val="00DD2D0F"/>
    <w:rsid w:val="00DD6886"/>
    <w:rsid w:val="00DE00C0"/>
    <w:rsid w:val="00DF262F"/>
    <w:rsid w:val="00DF3E64"/>
    <w:rsid w:val="00E028E7"/>
    <w:rsid w:val="00E226B8"/>
    <w:rsid w:val="00E315B0"/>
    <w:rsid w:val="00E33BB4"/>
    <w:rsid w:val="00E35BD2"/>
    <w:rsid w:val="00E50725"/>
    <w:rsid w:val="00E53D9C"/>
    <w:rsid w:val="00E61FFC"/>
    <w:rsid w:val="00E62A1A"/>
    <w:rsid w:val="00E7135E"/>
    <w:rsid w:val="00E733DC"/>
    <w:rsid w:val="00E74109"/>
    <w:rsid w:val="00E859E3"/>
    <w:rsid w:val="00E90486"/>
    <w:rsid w:val="00E953A3"/>
    <w:rsid w:val="00EA520B"/>
    <w:rsid w:val="00EB2175"/>
    <w:rsid w:val="00EC1F0A"/>
    <w:rsid w:val="00EC29BD"/>
    <w:rsid w:val="00EC2C16"/>
    <w:rsid w:val="00EC6761"/>
    <w:rsid w:val="00EE2F21"/>
    <w:rsid w:val="00EE343D"/>
    <w:rsid w:val="00EE42ED"/>
    <w:rsid w:val="00EF6E3B"/>
    <w:rsid w:val="00F00878"/>
    <w:rsid w:val="00F03F7C"/>
    <w:rsid w:val="00F055CB"/>
    <w:rsid w:val="00F066CC"/>
    <w:rsid w:val="00F0798D"/>
    <w:rsid w:val="00F12A69"/>
    <w:rsid w:val="00F21D89"/>
    <w:rsid w:val="00F24498"/>
    <w:rsid w:val="00F24716"/>
    <w:rsid w:val="00F45E9D"/>
    <w:rsid w:val="00F6178D"/>
    <w:rsid w:val="00F7062A"/>
    <w:rsid w:val="00F76305"/>
    <w:rsid w:val="00F86BBF"/>
    <w:rsid w:val="00F9308A"/>
    <w:rsid w:val="00F954FD"/>
    <w:rsid w:val="00FA073C"/>
    <w:rsid w:val="00FB67CF"/>
    <w:rsid w:val="00FC5C47"/>
    <w:rsid w:val="00FD633F"/>
    <w:rsid w:val="00FD7B5A"/>
    <w:rsid w:val="00FE20D4"/>
    <w:rsid w:val="00FE681D"/>
    <w:rsid w:val="00FF3DB1"/>
    <w:rsid w:val="00FF3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05B648-7A14-43AD-9CBB-076E93DF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704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7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4069"/>
    <w:rPr>
      <w:color w:val="7A2D03"/>
      <w:u w:val="single"/>
    </w:rPr>
  </w:style>
  <w:style w:type="character" w:styleId="Siln">
    <w:name w:val="Strong"/>
    <w:basedOn w:val="Standardnpsmoodstavce"/>
    <w:uiPriority w:val="22"/>
    <w:qFormat/>
    <w:rsid w:val="00004069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AB64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E8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8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837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99"/>
    <w:rsid w:val="00B8371F"/>
  </w:style>
  <w:style w:type="paragraph" w:customStyle="1" w:styleId="odrkaa">
    <w:name w:val="odrážka a)"/>
    <w:basedOn w:val="Odstavecseseznamem"/>
    <w:qFormat/>
    <w:rsid w:val="00A4175C"/>
    <w:pPr>
      <w:numPr>
        <w:numId w:val="2"/>
      </w:numPr>
      <w:spacing w:before="200" w:after="0" w:line="288" w:lineRule="auto"/>
      <w:contextualSpacing w:val="0"/>
      <w:jc w:val="both"/>
    </w:pPr>
    <w:rPr>
      <w:rFonts w:ascii="Arial" w:eastAsia="Times New Roman" w:hAnsi="Arial" w:cs="Times New Roman"/>
      <w:lang w:bidi="en-US"/>
    </w:rPr>
  </w:style>
  <w:style w:type="character" w:customStyle="1" w:styleId="s14">
    <w:name w:val="s14"/>
    <w:basedOn w:val="Standardnpsmoodstavce"/>
    <w:rsid w:val="007748BD"/>
  </w:style>
  <w:style w:type="paragraph" w:customStyle="1" w:styleId="Default">
    <w:name w:val="Default"/>
    <w:rsid w:val="00D54D8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6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24D"/>
  </w:style>
  <w:style w:type="paragraph" w:styleId="Zpat">
    <w:name w:val="footer"/>
    <w:basedOn w:val="Normln"/>
    <w:link w:val="ZpatChar"/>
    <w:uiPriority w:val="99"/>
    <w:unhideWhenUsed/>
    <w:rsid w:val="0016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24D"/>
  </w:style>
  <w:style w:type="paragraph" w:customStyle="1" w:styleId="Normln1">
    <w:name w:val="Normální1"/>
    <w:rsid w:val="00E74109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A91A00"/>
    <w:pPr>
      <w:spacing w:after="0" w:line="240" w:lineRule="auto"/>
    </w:pPr>
    <w:rPr>
      <w:rFonts w:ascii="Calibri" w:eastAsia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1A00"/>
    <w:rPr>
      <w:rFonts w:ascii="Calibri" w:eastAsia="Calibri" w:hAnsi="Calibri" w:cs="Calibri"/>
    </w:rPr>
  </w:style>
  <w:style w:type="character" w:customStyle="1" w:styleId="s10">
    <w:name w:val="s10"/>
    <w:basedOn w:val="Standardnpsmoodstavce"/>
    <w:rsid w:val="002D04BC"/>
  </w:style>
  <w:style w:type="paragraph" w:customStyle="1" w:styleId="Heading1PRK">
    <w:name w:val="Heading 1 PRK"/>
    <w:basedOn w:val="Normln"/>
    <w:uiPriority w:val="6"/>
    <w:qFormat/>
    <w:rsid w:val="00D72742"/>
    <w:pPr>
      <w:keepNext/>
      <w:numPr>
        <w:numId w:val="30"/>
      </w:numPr>
      <w:spacing w:before="160" w:after="240" w:line="240" w:lineRule="auto"/>
      <w:jc w:val="both"/>
      <w:outlineLvl w:val="0"/>
    </w:pPr>
    <w:rPr>
      <w:rFonts w:ascii="Arial" w:eastAsia="Times New Roman" w:hAnsi="Arial" w:cs="Times New Roman"/>
      <w:b/>
      <w:caps/>
      <w:lang w:eastAsia="cs-CZ"/>
    </w:rPr>
  </w:style>
  <w:style w:type="paragraph" w:customStyle="1" w:styleId="Heading2PRK">
    <w:name w:val="Heading 2 PRK"/>
    <w:basedOn w:val="Normln"/>
    <w:uiPriority w:val="6"/>
    <w:rsid w:val="00D72742"/>
    <w:pPr>
      <w:numPr>
        <w:ilvl w:val="1"/>
        <w:numId w:val="30"/>
      </w:numPr>
      <w:spacing w:after="240" w:line="240" w:lineRule="auto"/>
      <w:jc w:val="both"/>
      <w:outlineLvl w:val="1"/>
    </w:pPr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D72742"/>
    <w:pPr>
      <w:numPr>
        <w:ilvl w:val="2"/>
        <w:numId w:val="30"/>
      </w:numPr>
      <w:spacing w:after="240" w:line="240" w:lineRule="auto"/>
      <w:jc w:val="both"/>
      <w:outlineLvl w:val="2"/>
    </w:pPr>
    <w:rPr>
      <w:rFonts w:ascii="Arial" w:hAnsi="Arial" w:cs="Times New Roman"/>
    </w:rPr>
  </w:style>
  <w:style w:type="paragraph" w:customStyle="1" w:styleId="Heading4PRK">
    <w:name w:val="Heading 4 PRK"/>
    <w:basedOn w:val="Normln"/>
    <w:uiPriority w:val="6"/>
    <w:rsid w:val="00D72742"/>
    <w:pPr>
      <w:numPr>
        <w:ilvl w:val="3"/>
        <w:numId w:val="30"/>
      </w:numPr>
      <w:spacing w:after="240" w:line="240" w:lineRule="auto"/>
      <w:jc w:val="both"/>
      <w:outlineLvl w:val="3"/>
    </w:pPr>
    <w:rPr>
      <w:rFonts w:ascii="Arial" w:hAnsi="Arial" w:cs="Times New Roman"/>
    </w:rPr>
  </w:style>
  <w:style w:type="paragraph" w:customStyle="1" w:styleId="Heading5PRK">
    <w:name w:val="Heading 5 PRK"/>
    <w:basedOn w:val="Normln"/>
    <w:uiPriority w:val="6"/>
    <w:rsid w:val="00D72742"/>
    <w:pPr>
      <w:numPr>
        <w:ilvl w:val="4"/>
        <w:numId w:val="30"/>
      </w:numPr>
      <w:spacing w:after="240" w:line="240" w:lineRule="auto"/>
      <w:ind w:left="2127" w:hanging="709"/>
      <w:jc w:val="both"/>
      <w:outlineLvl w:val="4"/>
    </w:pPr>
    <w:rPr>
      <w:rFonts w:ascii="Arial" w:eastAsia="Times New Roman" w:hAnsi="Arial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D72742"/>
    <w:pPr>
      <w:numPr>
        <w:ilvl w:val="5"/>
        <w:numId w:val="30"/>
      </w:numPr>
      <w:spacing w:after="240" w:line="240" w:lineRule="auto"/>
      <w:jc w:val="both"/>
    </w:pPr>
    <w:rPr>
      <w:rFonts w:ascii="Arial" w:eastAsia="Times New Roman" w:hAnsi="Arial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backova.gdpr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4093</Words>
  <Characters>24154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28191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Chládková</dc:creator>
  <cp:lastModifiedBy>uzivatel</cp:lastModifiedBy>
  <cp:revision>20</cp:revision>
  <cp:lastPrinted>2019-07-10T14:15:00Z</cp:lastPrinted>
  <dcterms:created xsi:type="dcterms:W3CDTF">2019-08-05T13:38:00Z</dcterms:created>
  <dcterms:modified xsi:type="dcterms:W3CDTF">2019-09-24T08:35:00Z</dcterms:modified>
</cp:coreProperties>
</file>